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04C5AB76">
            <wp:extent cx="2149026" cy="701101"/>
            <wp:effectExtent l="0" t="0" r="3810" b="3810"/>
            <wp:docPr id="456139790" name="Picture 1" descr="A grey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199E65B6" w:rsidR="00C37259" w:rsidRPr="00BF2FB9" w:rsidRDefault="004771C1" w:rsidP="00C37259">
      <w:pPr>
        <w:pStyle w:val="Heading1"/>
        <w:shd w:val="clear" w:color="auto" w:fill="FAFAFA"/>
        <w:spacing w:before="0" w:line="288" w:lineRule="atLeast"/>
        <w:rPr>
          <w:rFonts w:asciiTheme="minorHAnsi" w:hAnsiTheme="minorHAnsi" w:cstheme="minorHAnsi"/>
          <w:b/>
          <w:bCs/>
          <w:color w:val="222222"/>
          <w:sz w:val="44"/>
          <w:szCs w:val="44"/>
        </w:rPr>
      </w:pPr>
      <w:hyperlink r:id="rId6" w:history="1">
        <w:r w:rsidR="000C457F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>John 8:1-30</w:t>
        </w:r>
      </w:hyperlink>
      <w:r w:rsidR="00F276CF" w:rsidRPr="00BF2FB9">
        <w:rPr>
          <w:rFonts w:asciiTheme="minorHAnsi" w:hAnsiTheme="minorHAnsi" w:cstheme="minorHAnsi"/>
          <w:b/>
          <w:bCs/>
          <w:color w:val="222222"/>
          <w:sz w:val="44"/>
          <w:szCs w:val="44"/>
        </w:rPr>
        <w:t> –</w:t>
      </w:r>
      <w:r w:rsidR="000C457F">
        <w:rPr>
          <w:rFonts w:asciiTheme="minorHAnsi" w:hAnsiTheme="minorHAnsi" w:cstheme="minorHAnsi"/>
          <w:b/>
          <w:bCs/>
          <w:color w:val="222222"/>
          <w:sz w:val="44"/>
          <w:szCs w:val="44"/>
        </w:rPr>
        <w:t xml:space="preserve"> </w:t>
      </w:r>
      <w:r w:rsidR="001E029D" w:rsidRPr="001E029D">
        <w:rPr>
          <w:rFonts w:asciiTheme="minorHAnsi" w:hAnsiTheme="minorHAnsi" w:cstheme="minorHAnsi"/>
          <w:b/>
          <w:bCs/>
          <w:color w:val="222222"/>
          <w:sz w:val="44"/>
          <w:szCs w:val="44"/>
        </w:rPr>
        <w:t>Jesus, Light of the World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EC83435" w14:textId="7677D1C9" w:rsidR="00BF2FB9" w:rsidRPr="00B76382" w:rsidRDefault="00BF2FB9" w:rsidP="00467D65">
      <w:pPr>
        <w:shd w:val="clear" w:color="auto" w:fill="FAFAFA"/>
        <w:spacing w:after="0" w:line="240" w:lineRule="auto"/>
        <w:rPr>
          <w:rFonts w:ascii="Segoe UI" w:hAnsi="Segoe UI" w:cs="Segoe UI"/>
          <w:color w:val="001320"/>
          <w:sz w:val="24"/>
          <w:szCs w:val="24"/>
          <w:shd w:val="clear" w:color="auto" w:fill="FFFFFF"/>
        </w:rPr>
      </w:pPr>
      <w:r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      </w:t>
      </w:r>
      <w:hyperlink r:id="rId7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1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But Jesus went to the Mount of Olives. </w:t>
      </w:r>
      <w:hyperlink r:id="rId8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99"/>
          </w:rPr>
          <w:t>2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99"/>
        </w:rPr>
        <w:t>Early in the morning He came again into the temple, and all the people were coming to Him; and He sat down and </w:t>
      </w:r>
      <w:r w:rsidR="00AA6606" w:rsidRPr="00B76382">
        <w:rPr>
          <w:rFonts w:ascii="Segoe UI" w:hAnsi="Segoe UI" w:cs="Segoe UI"/>
          <w:i/>
          <w:iCs/>
          <w:color w:val="001320"/>
          <w:sz w:val="24"/>
          <w:szCs w:val="24"/>
          <w:shd w:val="clear" w:color="auto" w:fill="FFFF99"/>
        </w:rPr>
        <w:t>began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99"/>
        </w:rPr>
        <w:t> to teach them.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 </w:t>
      </w:r>
      <w:hyperlink r:id="rId9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3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The scribes and the Pharisees brought a woman caught in adultery, and having set her in the center </w:t>
      </w:r>
      <w:r w:rsidR="00AA6606" w:rsidRPr="00B76382">
        <w:rPr>
          <w:rFonts w:ascii="Segoe UI" w:hAnsi="Segoe UI" w:cs="Segoe UI"/>
          <w:i/>
          <w:iCs/>
          <w:color w:val="001320"/>
          <w:sz w:val="24"/>
          <w:szCs w:val="24"/>
          <w:shd w:val="clear" w:color="auto" w:fill="FFFFFF"/>
        </w:rPr>
        <w:t>of the court,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 </w:t>
      </w:r>
      <w:hyperlink r:id="rId10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4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they said to Him, “Teacher, this woman has been caught in adultery, in the very act. </w:t>
      </w:r>
      <w:hyperlink r:id="rId11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5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“Now in the Law Moses commanded us to stone such women; what then do You say?” </w:t>
      </w:r>
      <w:hyperlink r:id="rId12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6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They were saying this, testing Him, so that they might have grounds for accusing Him. But Jesus stooped down and with His finger wrote on the ground. </w:t>
      </w:r>
      <w:hyperlink r:id="rId13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99"/>
          </w:rPr>
          <w:t>7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99"/>
        </w:rPr>
        <w:t>But when they persisted in asking Him, He straightened up, and said to them, “He who is without sin among you, let him </w:t>
      </w:r>
      <w:r w:rsidR="00AA6606" w:rsidRPr="00B76382">
        <w:rPr>
          <w:rFonts w:ascii="Segoe UI" w:hAnsi="Segoe UI" w:cs="Segoe UI"/>
          <w:i/>
          <w:iCs/>
          <w:color w:val="001320"/>
          <w:sz w:val="24"/>
          <w:szCs w:val="24"/>
          <w:shd w:val="clear" w:color="auto" w:fill="FFFF99"/>
        </w:rPr>
        <w:t>be the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99"/>
        </w:rPr>
        <w:t> first to throw a stone at her.” </w:t>
      </w:r>
      <w:hyperlink r:id="rId14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99"/>
          </w:rPr>
          <w:t>8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99"/>
        </w:rPr>
        <w:t>Again He stooped down and wrote on the ground. </w:t>
      </w:r>
      <w:hyperlink r:id="rId15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00"/>
          </w:rPr>
          <w:t>9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00"/>
        </w:rPr>
        <w:t>When they heard it, they </w:t>
      </w:r>
      <w:r w:rsidR="00AA6606" w:rsidRPr="00B76382">
        <w:rPr>
          <w:rFonts w:ascii="Segoe UI" w:hAnsi="Segoe UI" w:cs="Segoe UI"/>
          <w:i/>
          <w:iCs/>
          <w:color w:val="001320"/>
          <w:sz w:val="24"/>
          <w:szCs w:val="24"/>
          <w:shd w:val="clear" w:color="auto" w:fill="FFFF00"/>
        </w:rPr>
        <w:t>began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00"/>
        </w:rPr>
        <w:t> to go out one by one, beginning with the older ones, and He was left alone, and the woman, where she was, in the center </w:t>
      </w:r>
      <w:r w:rsidR="00AA6606" w:rsidRPr="00B76382">
        <w:rPr>
          <w:rFonts w:ascii="Segoe UI" w:hAnsi="Segoe UI" w:cs="Segoe UI"/>
          <w:i/>
          <w:iCs/>
          <w:color w:val="001320"/>
          <w:sz w:val="24"/>
          <w:szCs w:val="24"/>
          <w:shd w:val="clear" w:color="auto" w:fill="FFFF00"/>
        </w:rPr>
        <w:t>of the court.</w:t>
      </w:r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00"/>
        </w:rPr>
        <w:t> </w:t>
      </w:r>
      <w:hyperlink r:id="rId16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10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Straightening up, Jesus said to her, “Woman, where are they? Did no one condemn you?” </w:t>
      </w:r>
      <w:hyperlink r:id="rId17" w:tgtFrame="_top" w:history="1">
        <w:r w:rsidR="00AA6606" w:rsidRPr="00B76382">
          <w:rPr>
            <w:rStyle w:val="Hyperlink"/>
            <w:rFonts w:ascii="Segoe UI" w:hAnsi="Segoe UI" w:cs="Segoe UI"/>
            <w:b/>
            <w:bCs/>
            <w:color w:val="008AE6"/>
            <w:sz w:val="24"/>
            <w:szCs w:val="24"/>
            <w:shd w:val="clear" w:color="auto" w:fill="FFFFFF"/>
          </w:rPr>
          <w:t>11</w:t>
        </w:r>
      </w:hyperlink>
      <w:r w:rsidR="00AA6606" w:rsidRPr="00B76382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She said, “No one, Lord.” And Jesus said, “I do not condemn you, either. Go. From now on sin no more.”]</w:t>
      </w:r>
    </w:p>
    <w:p w14:paraId="0FB92204" w14:textId="4F852FCE" w:rsidR="00BF2FB9" w:rsidRPr="00B76382" w:rsidRDefault="00BF2FB9" w:rsidP="00BF2FB9">
      <w:pPr>
        <w:pStyle w:val="NormalWeb"/>
        <w:shd w:val="clear" w:color="auto" w:fill="FFFFFF"/>
        <w:jc w:val="both"/>
        <w:rPr>
          <w:rFonts w:ascii="Segoe UI" w:hAnsi="Segoe UI" w:cs="Segoe UI"/>
          <w:color w:val="001320"/>
          <w:shd w:val="clear" w:color="auto" w:fill="FFFFFF"/>
        </w:rPr>
      </w:pPr>
      <w:r w:rsidRPr="00B76382">
        <w:rPr>
          <w:rFonts w:ascii="Segoe UI" w:hAnsi="Segoe UI" w:cs="Segoe UI"/>
          <w:color w:val="001320"/>
        </w:rPr>
        <w:t>      </w:t>
      </w:r>
      <w:hyperlink r:id="rId18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00"/>
          </w:rPr>
          <w:t>12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00"/>
        </w:rPr>
        <w:t xml:space="preserve">Then Jesus again spoke to them, saying, “I am the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00"/>
        </w:rPr>
        <w:t>Light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 xml:space="preserve"> of the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00"/>
        </w:rPr>
        <w:t>world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 xml:space="preserve">; he who follows Me will not walk in the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00"/>
        </w:rPr>
        <w:t>darkness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 xml:space="preserve">, but will have the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00"/>
        </w:rPr>
        <w:t>Light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 xml:space="preserve"> of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00"/>
        </w:rPr>
        <w:t>life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>.” </w:t>
      </w:r>
      <w:hyperlink r:id="rId19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13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So the Pharisees said to Him, “You are testifying about Yourself; Your testimony is not true.” </w:t>
      </w:r>
      <w:hyperlink r:id="rId20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14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 xml:space="preserve">Jesus answered and said to them, “Even if I testify about Myself, </w:t>
      </w:r>
      <w:proofErr w:type="gramStart"/>
      <w:r w:rsidR="00B979C1" w:rsidRPr="00B76382">
        <w:rPr>
          <w:rFonts w:ascii="Segoe UI" w:hAnsi="Segoe UI" w:cs="Segoe UI"/>
          <w:color w:val="001320"/>
          <w:shd w:val="clear" w:color="auto" w:fill="FFFFFF"/>
        </w:rPr>
        <w:t>My</w:t>
      </w:r>
      <w:proofErr w:type="gramEnd"/>
      <w:r w:rsidR="00B979C1" w:rsidRPr="00B76382">
        <w:rPr>
          <w:rFonts w:ascii="Segoe UI" w:hAnsi="Segoe UI" w:cs="Segoe UI"/>
          <w:color w:val="001320"/>
          <w:shd w:val="clear" w:color="auto" w:fill="FFFFFF"/>
        </w:rPr>
        <w:t xml:space="preserve"> testimony is true, for I know where I came from and where I am going; but you do not know where I come from or where I am going. </w:t>
      </w:r>
      <w:hyperlink r:id="rId21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99"/>
          </w:rPr>
          <w:t>15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99"/>
        </w:rPr>
        <w:t>“You judge according to the flesh; I am not judging anyone. </w:t>
      </w:r>
      <w:hyperlink r:id="rId22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16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“But even if I do judge, My judgment is true; for I am not alone </w:t>
      </w:r>
      <w:r w:rsidR="00B979C1" w:rsidRPr="00B76382">
        <w:rPr>
          <w:rFonts w:ascii="Segoe UI" w:hAnsi="Segoe UI" w:cs="Segoe UI"/>
          <w:i/>
          <w:iCs/>
          <w:color w:val="001320"/>
          <w:shd w:val="clear" w:color="auto" w:fill="FFFFFF"/>
        </w:rPr>
        <w:t>in it,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> but I and the Father who sent Me. </w:t>
      </w:r>
      <w:hyperlink r:id="rId23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17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“Even in your law it has been written that the testimony of two men is true. </w:t>
      </w:r>
      <w:hyperlink r:id="rId24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18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“I am He who testifies about Myself, and the Father who sent Me testifies about Me.” </w:t>
      </w:r>
      <w:hyperlink r:id="rId25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19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So they were saying to Him, “Where is Your Father?” Jesus answered, “You know neither Me nor My Father; if you knew Me, you would know My Father also.” </w:t>
      </w:r>
      <w:hyperlink r:id="rId26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99"/>
          </w:rPr>
          <w:t>20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99"/>
        </w:rPr>
        <w:t>These words He spoke in the treasury, as He taught in the temple; and no one seized Him, because His hour had not yet come.</w:t>
      </w:r>
    </w:p>
    <w:p w14:paraId="55410475" w14:textId="6802BE20" w:rsidR="00F92830" w:rsidRPr="00B76382" w:rsidRDefault="00E642D3" w:rsidP="00BF2FB9">
      <w:pPr>
        <w:pStyle w:val="NormalWeb"/>
        <w:shd w:val="clear" w:color="auto" w:fill="FFFFFF"/>
        <w:jc w:val="both"/>
        <w:rPr>
          <w:rFonts w:ascii="Segoe UI" w:hAnsi="Segoe UI" w:cs="Segoe UI"/>
          <w:color w:val="001320"/>
          <w:shd w:val="clear" w:color="auto" w:fill="FFFFFF"/>
        </w:rPr>
      </w:pPr>
      <w:r w:rsidRPr="00B76382">
        <w:rPr>
          <w:rFonts w:ascii="Segoe UI" w:hAnsi="Segoe UI" w:cs="Segoe UI"/>
          <w:color w:val="001320"/>
        </w:rPr>
        <w:t>      </w:t>
      </w:r>
      <w:hyperlink r:id="rId27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99"/>
          </w:rPr>
          <w:t>21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99"/>
        </w:rPr>
        <w:t>Then He said again to them, “I go away, and you will seek Me, and will die in your sin; where I am going, you cannot come.” </w:t>
      </w:r>
      <w:hyperlink r:id="rId28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22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So the Jews were saying, “</w:t>
      </w:r>
      <w:proofErr w:type="gramStart"/>
      <w:r w:rsidR="00B979C1" w:rsidRPr="00B76382">
        <w:rPr>
          <w:rFonts w:ascii="Segoe UI" w:hAnsi="Segoe UI" w:cs="Segoe UI"/>
          <w:color w:val="001320"/>
          <w:shd w:val="clear" w:color="auto" w:fill="FFFFFF"/>
        </w:rPr>
        <w:t>Surely</w:t>
      </w:r>
      <w:proofErr w:type="gramEnd"/>
      <w:r w:rsidR="00B979C1" w:rsidRPr="00B76382">
        <w:rPr>
          <w:rFonts w:ascii="Segoe UI" w:hAnsi="Segoe UI" w:cs="Segoe UI"/>
          <w:color w:val="001320"/>
          <w:shd w:val="clear" w:color="auto" w:fill="FFFFFF"/>
        </w:rPr>
        <w:t xml:space="preserve"> He will not kill Himself, will He, since He says, ‘Where I am going, you cannot come’?” </w:t>
      </w:r>
      <w:hyperlink r:id="rId29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23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 xml:space="preserve">And He was saying to them, “You are from below, I am from above; you are of this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FF"/>
        </w:rPr>
        <w:t>world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 xml:space="preserve">, I am not of this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FF"/>
        </w:rPr>
        <w:t>world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>. </w:t>
      </w:r>
      <w:hyperlink r:id="rId30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00"/>
          </w:rPr>
          <w:t>24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00"/>
        </w:rPr>
        <w:t>“Therefore I said to you that you will die in your sins; for unless you believe that I am </w:t>
      </w:r>
      <w:r w:rsidR="00B979C1" w:rsidRPr="00B76382">
        <w:rPr>
          <w:rFonts w:ascii="Segoe UI" w:hAnsi="Segoe UI" w:cs="Segoe UI"/>
          <w:i/>
          <w:iCs/>
          <w:color w:val="001320"/>
          <w:shd w:val="clear" w:color="auto" w:fill="FFFF00"/>
        </w:rPr>
        <w:t>He,</w:t>
      </w:r>
      <w:r w:rsidR="00B979C1" w:rsidRPr="00B76382">
        <w:rPr>
          <w:rFonts w:ascii="Segoe UI" w:hAnsi="Segoe UI" w:cs="Segoe UI"/>
          <w:color w:val="001320"/>
          <w:shd w:val="clear" w:color="auto" w:fill="FFFF00"/>
        </w:rPr>
        <w:t> you will die in your sins.”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> </w:t>
      </w:r>
      <w:hyperlink r:id="rId31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25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So they were saying to Him, “Who are You?” Jesus said to them, “What have I been saying to you </w:t>
      </w:r>
      <w:r w:rsidR="00B979C1" w:rsidRPr="00B76382">
        <w:rPr>
          <w:rFonts w:ascii="Segoe UI" w:hAnsi="Segoe UI" w:cs="Segoe UI"/>
          <w:i/>
          <w:iCs/>
          <w:color w:val="001320"/>
          <w:shd w:val="clear" w:color="auto" w:fill="FFFFFF"/>
        </w:rPr>
        <w:t>from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> the beginning? </w:t>
      </w:r>
      <w:hyperlink r:id="rId32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99"/>
          </w:rPr>
          <w:t>26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99"/>
        </w:rPr>
        <w:t xml:space="preserve">“I have many things to speak and to judge concerning you, but He who sent Me is true; and the things which I heard from Him, these I speak to the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99"/>
        </w:rPr>
        <w:t>world</w:t>
      </w:r>
      <w:r w:rsidR="00B979C1" w:rsidRPr="00B76382">
        <w:rPr>
          <w:rFonts w:ascii="Segoe UI" w:hAnsi="Segoe UI" w:cs="Segoe UI"/>
          <w:color w:val="001320"/>
          <w:shd w:val="clear" w:color="auto" w:fill="FFFF99"/>
        </w:rPr>
        <w:t>.”</w:t>
      </w:r>
      <w:r w:rsidR="00B979C1" w:rsidRPr="00B76382">
        <w:rPr>
          <w:rFonts w:ascii="Segoe UI" w:hAnsi="Segoe UI" w:cs="Segoe UI"/>
          <w:color w:val="001320"/>
          <w:shd w:val="clear" w:color="auto" w:fill="FFFFFF"/>
        </w:rPr>
        <w:t> </w:t>
      </w:r>
      <w:hyperlink r:id="rId33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27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They did not realize that He had been speaking to them about the Father. </w:t>
      </w:r>
      <w:hyperlink r:id="rId34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99"/>
          </w:rPr>
          <w:t>28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99"/>
        </w:rPr>
        <w:t xml:space="preserve">So Jesus said, “When you </w:t>
      </w:r>
      <w:r w:rsidR="00B979C1" w:rsidRPr="00B76382">
        <w:rPr>
          <w:rFonts w:ascii="Segoe UI" w:hAnsi="Segoe UI" w:cs="Segoe UI"/>
          <w:b/>
          <w:bCs/>
          <w:color w:val="001320"/>
          <w:shd w:val="clear" w:color="auto" w:fill="FFFF99"/>
        </w:rPr>
        <w:t>lift up</w:t>
      </w:r>
      <w:r w:rsidR="00B979C1" w:rsidRPr="00B76382">
        <w:rPr>
          <w:rFonts w:ascii="Segoe UI" w:hAnsi="Segoe UI" w:cs="Segoe UI"/>
          <w:color w:val="001320"/>
          <w:shd w:val="clear" w:color="auto" w:fill="FFFF99"/>
        </w:rPr>
        <w:t xml:space="preserve"> the Son of Man, then you will know that I am </w:t>
      </w:r>
      <w:r w:rsidR="00B979C1" w:rsidRPr="00B76382">
        <w:rPr>
          <w:rFonts w:ascii="Segoe UI" w:hAnsi="Segoe UI" w:cs="Segoe UI"/>
          <w:i/>
          <w:iCs/>
          <w:color w:val="001320"/>
          <w:shd w:val="clear" w:color="auto" w:fill="FFFF99"/>
        </w:rPr>
        <w:t>He,</w:t>
      </w:r>
      <w:r w:rsidR="00B979C1" w:rsidRPr="00B76382">
        <w:rPr>
          <w:rFonts w:ascii="Segoe UI" w:hAnsi="Segoe UI" w:cs="Segoe UI"/>
          <w:color w:val="001320"/>
          <w:shd w:val="clear" w:color="auto" w:fill="FFFF99"/>
        </w:rPr>
        <w:t> and I do nothing on My own initiative, but I speak these things as the Father taught Me. </w:t>
      </w:r>
      <w:hyperlink r:id="rId35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FF"/>
          </w:rPr>
          <w:t>29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FF"/>
        </w:rPr>
        <w:t>“And He who sent Me is with Me; He has not left Me alone, for I always do the things that are pleasing to Him.” </w:t>
      </w:r>
      <w:hyperlink r:id="rId36" w:tgtFrame="_top" w:history="1">
        <w:r w:rsidR="00B979C1" w:rsidRPr="00B76382">
          <w:rPr>
            <w:rStyle w:val="Hyperlink"/>
            <w:rFonts w:ascii="Segoe UI" w:hAnsi="Segoe UI" w:cs="Segoe UI"/>
            <w:b/>
            <w:bCs/>
            <w:color w:val="008AE6"/>
            <w:shd w:val="clear" w:color="auto" w:fill="FFFF00"/>
          </w:rPr>
          <w:t>30</w:t>
        </w:r>
      </w:hyperlink>
      <w:r w:rsidR="00B979C1" w:rsidRPr="00B76382">
        <w:rPr>
          <w:rFonts w:ascii="Segoe UI" w:hAnsi="Segoe UI" w:cs="Segoe UI"/>
          <w:color w:val="001320"/>
          <w:shd w:val="clear" w:color="auto" w:fill="FFFF00"/>
        </w:rPr>
        <w:t>As He spoke these things, many came to believe in Him.</w:t>
      </w:r>
    </w:p>
    <w:p w14:paraId="36E03CE1" w14:textId="4FA48583" w:rsidR="00A72DAD" w:rsidRPr="00B76382" w:rsidRDefault="00A72DAD" w:rsidP="00BF2FB9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B76382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Interesting Words</w:t>
      </w:r>
    </w:p>
    <w:p w14:paraId="4BFF60FA" w14:textId="7E4E4880" w:rsidR="00FA3F8D" w:rsidRPr="00E157AC" w:rsidRDefault="001E2D0D" w:rsidP="00FA3F8D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7AC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Light</w:t>
      </w:r>
    </w:p>
    <w:p w14:paraId="20819229" w14:textId="5F313AA8" w:rsidR="009E6E15" w:rsidRPr="00E157AC" w:rsidRDefault="00E157AC" w:rsidP="00D34D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</w:pPr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(</w:t>
      </w:r>
      <w:proofErr w:type="spellStart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φῶς</w:t>
      </w:r>
      <w:proofErr w:type="spellEnd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 xml:space="preserve"> Greek) – </w:t>
      </w:r>
      <w:proofErr w:type="spellStart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phos</w:t>
      </w:r>
      <w:proofErr w:type="spellEnd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</w:t>
      </w:r>
      <w:hyperlink r:id="rId37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►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a source of light, radiance, a source of light, radiance, properly, light (especially in terms of its results, what it manifests), divine illumination – </w:t>
      </w:r>
      <w:hyperlink r:id="rId38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Rom 13:12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 </w:t>
      </w:r>
      <w:hyperlink r:id="rId39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2Cor 4:6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 </w:t>
      </w:r>
      <w:hyperlink r:id="rId40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Eph 5:8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</w:t>
      </w:r>
    </w:p>
    <w:p w14:paraId="37760A1B" w14:textId="77777777" w:rsidR="00E157AC" w:rsidRPr="00E157AC" w:rsidRDefault="00E157AC" w:rsidP="00D34D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sz w:val="24"/>
          <w:szCs w:val="24"/>
        </w:rPr>
      </w:pPr>
    </w:p>
    <w:p w14:paraId="066832A4" w14:textId="7D556564" w:rsidR="00D34D5A" w:rsidRPr="00E157AC" w:rsidRDefault="00285106" w:rsidP="00D34D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7AC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world</w:t>
      </w:r>
    </w:p>
    <w:p w14:paraId="56A7EF43" w14:textId="767BF85A" w:rsidR="00774E60" w:rsidRPr="00E157AC" w:rsidRDefault="0058636E" w:rsidP="00D34D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</w:pPr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(</w:t>
      </w:r>
      <w:proofErr w:type="spellStart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κόσμος</w:t>
      </w:r>
      <w:proofErr w:type="spellEnd"/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 xml:space="preserve"> Greek) – cosmos </w:t>
      </w:r>
      <w:hyperlink r:id="rId41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►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world, universe; worldly affairs; the inhabitants of the world; adornment, properly, an “ordered system” (like the universe, creation) – </w:t>
      </w:r>
      <w:hyperlink r:id="rId42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John 1: 9-10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 </w:t>
      </w:r>
      <w:hyperlink r:id="rId43" w:history="1">
        <w:r w:rsidRPr="00E157AC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John 3:16-17</w:t>
        </w:r>
      </w:hyperlink>
      <w:r w:rsidRPr="00E157AC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</w:t>
      </w:r>
    </w:p>
    <w:p w14:paraId="180F0C20" w14:textId="77777777" w:rsidR="00C73FE7" w:rsidRPr="00B76382" w:rsidRDefault="00C73FE7" w:rsidP="00D34D5A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</w:p>
    <w:p w14:paraId="79B86AC7" w14:textId="52926E8D" w:rsidR="00D34D5A" w:rsidRPr="00B76382" w:rsidRDefault="00774E60" w:rsidP="00D34D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darkness</w:t>
      </w:r>
    </w:p>
    <w:p w14:paraId="571B6F87" w14:textId="70F04A44" w:rsidR="00774E60" w:rsidRPr="00B76382" w:rsidRDefault="0058636E" w:rsidP="00774E60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</w:pPr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(</w:t>
      </w:r>
      <w:proofErr w:type="spellStart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σκοτί</w:t>
      </w:r>
      <w:proofErr w:type="spellEnd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 xml:space="preserve">α Greek) – </w:t>
      </w:r>
      <w:proofErr w:type="spellStart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skotia</w:t>
      </w:r>
      <w:proofErr w:type="spellEnd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</w:t>
      </w:r>
      <w:hyperlink r:id="rId44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►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darkness, a type of moral, spiritual obscurity, blocking the light of God when faith is lacking – </w:t>
      </w:r>
      <w:hyperlink r:id="rId45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John 1:5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, </w:t>
      </w:r>
      <w:hyperlink r:id="rId46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12:45-46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</w:t>
      </w:r>
    </w:p>
    <w:p w14:paraId="7D961EBE" w14:textId="77777777" w:rsidR="00C73FE7" w:rsidRPr="00B76382" w:rsidRDefault="00C73FE7" w:rsidP="00774E60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</w:p>
    <w:p w14:paraId="43E1590B" w14:textId="634E8A45" w:rsidR="00774E60" w:rsidRPr="00B76382" w:rsidRDefault="00774E60" w:rsidP="00774E60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life</w:t>
      </w:r>
    </w:p>
    <w:p w14:paraId="084BE9A1" w14:textId="05EA9261" w:rsidR="00774E60" w:rsidRPr="00B76382" w:rsidRDefault="00C73FE7" w:rsidP="00774E60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</w:pPr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(</w:t>
      </w:r>
      <w:proofErr w:type="spellStart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ζωή</w:t>
      </w:r>
      <w:proofErr w:type="spellEnd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 xml:space="preserve"> Greek) – </w:t>
      </w:r>
      <w:proofErr w:type="spellStart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zóé</w:t>
      </w:r>
      <w:proofErr w:type="spellEnd"/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</w:t>
      </w:r>
      <w:hyperlink r:id="rId47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►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 life, both of physical (present) and of spiritual (particularly future) – </w:t>
      </w:r>
      <w:hyperlink r:id="rId48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John 1:4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 </w:t>
      </w:r>
      <w:hyperlink r:id="rId49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2Cor 2:15-16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 </w:t>
      </w:r>
      <w:hyperlink r:id="rId50" w:history="1">
        <w:r w:rsidRPr="00B76382">
          <w:rPr>
            <w:rStyle w:val="Hyperlink"/>
            <w:rFonts w:ascii="Segoe UI" w:hAnsi="Segoe UI" w:cs="Segoe UI"/>
            <w:b w:val="0"/>
            <w:bCs w:val="0"/>
            <w:sz w:val="24"/>
            <w:szCs w:val="24"/>
            <w:shd w:val="clear" w:color="auto" w:fill="FDF9F9"/>
          </w:rPr>
          <w:t>1Tim 6:18-19</w:t>
        </w:r>
      </w:hyperlink>
      <w:r w:rsidRPr="00B76382">
        <w:rPr>
          <w:rFonts w:ascii="Segoe UI" w:hAnsi="Segoe UI" w:cs="Segoe UI"/>
          <w:b w:val="0"/>
          <w:bCs w:val="0"/>
          <w:color w:val="222222"/>
          <w:sz w:val="24"/>
          <w:szCs w:val="24"/>
          <w:shd w:val="clear" w:color="auto" w:fill="FDF9F9"/>
        </w:rPr>
        <w:t>;</w:t>
      </w:r>
    </w:p>
    <w:p w14:paraId="7159AED0" w14:textId="77777777" w:rsidR="00C73FE7" w:rsidRPr="00B76382" w:rsidRDefault="00C73FE7" w:rsidP="00774E60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</w:p>
    <w:p w14:paraId="59F8567E" w14:textId="3C579DC2" w:rsidR="00774E60" w:rsidRPr="00B76382" w:rsidRDefault="00774E60" w:rsidP="00774E60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lifted up</w:t>
      </w:r>
    </w:p>
    <w:p w14:paraId="075C22D9" w14:textId="71E99D14" w:rsidR="00187363" w:rsidRPr="00B76382" w:rsidRDefault="00C73FE7">
      <w:pPr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</w:t>
      </w:r>
      <w:proofErr w:type="spellStart"/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ὑψόω</w:t>
      </w:r>
      <w:proofErr w:type="spellEnd"/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Greek) – </w:t>
      </w:r>
      <w:proofErr w:type="spellStart"/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hupsoó</w:t>
      </w:r>
      <w:proofErr w:type="spellEnd"/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51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lift or raise up, to exalt, uplift, elevate, used of the elevation of Jesus on the cross – </w:t>
      </w:r>
      <w:hyperlink r:id="rId52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3:14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53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12:31-32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54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Acts 2:33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57E7C5C3" w14:textId="77777777" w:rsidR="00C73FE7" w:rsidRPr="00B76382" w:rsidRDefault="00C73FE7">
      <w:pPr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</w:p>
    <w:p w14:paraId="36C8454D" w14:textId="22147F16" w:rsidR="00A72DAD" w:rsidRPr="00B76382" w:rsidRDefault="00A72DAD" w:rsidP="0018736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B76382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5592D923" w:rsidR="000F4AE5" w:rsidRPr="00B76382" w:rsidRDefault="003030F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55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Matt 5:14-15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56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16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“You” are the light of the world.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</w:r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57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12:33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58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34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59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35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Respond to Jesus while you can, darkness is coming when you will not be able to respond.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</w:r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60" w:history="1">
        <w:r w:rsidRPr="00B76382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2Cor 5:4</w:t>
        </w:r>
      </w:hyperlink>
      <w:r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Mortality swallowed up by life.</w:t>
      </w:r>
      <w:r w:rsidR="00F66134" w:rsidRPr="00B76382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7DCCAA52" w14:textId="77777777" w:rsidR="0038460A" w:rsidRPr="00B76382" w:rsidRDefault="0038460A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B76382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B76382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60971EFD" w:rsidR="00303FCD" w:rsidRPr="00B76382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proofErr w:type="gramStart"/>
      <w:r w:rsidRPr="00B76382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proofErr w:type="gramEnd"/>
    </w:p>
    <w:p w14:paraId="68602887" w14:textId="77777777" w:rsidR="00F84D23" w:rsidRPr="00B76382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46B24024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1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 The Adulteress…</w:t>
      </w:r>
    </w:p>
    <w:p w14:paraId="1DCA6D20" w14:textId="77777777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 w:hanging="360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a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 Put yourselves in Jesus shoes… sitting, teaching… then the Pharisees come in with the adulteress… what are your thoughts? How do you respond?</w:t>
      </w:r>
    </w:p>
    <w:p w14:paraId="019A8AA6" w14:textId="700C2A94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20C5C2AC" w14:textId="77777777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b. 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was Jesus’ goal in this encounter?</w:t>
      </w:r>
    </w:p>
    <w:p w14:paraId="2472D68F" w14:textId="77777777" w:rsidR="002C64C6" w:rsidRPr="00B76382" w:rsidRDefault="00C415D0" w:rsidP="007E0C89">
      <w:pPr>
        <w:shd w:val="clear" w:color="auto" w:fill="FDF9F9"/>
        <w:spacing w:after="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27CC1F9A" w14:textId="4CF66AFA" w:rsidR="00C415D0" w:rsidRPr="00B76382" w:rsidRDefault="00C415D0" w:rsidP="007E0C89">
      <w:pPr>
        <w:pStyle w:val="Heading6"/>
        <w:shd w:val="clear" w:color="auto" w:fill="FDF9F9"/>
        <w:spacing w:before="0" w:beforeAutospacing="0" w:after="0" w:afterAutospacing="0"/>
        <w:ind w:left="72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c. </w:t>
      </w:r>
      <w:r w:rsidRPr="00B76382">
        <w:rPr>
          <w:rFonts w:ascii="Segoe UI" w:hAnsi="Segoe UI" w:cs="Segoe UI"/>
          <w:sz w:val="24"/>
          <w:szCs w:val="24"/>
        </w:rPr>
        <w:t>What risks were involved in this situation and how did Jesus manage those risks.</w:t>
      </w:r>
    </w:p>
    <w:p w14:paraId="5CE52791" w14:textId="77777777" w:rsidR="00C415D0" w:rsidRPr="00B76382" w:rsidRDefault="00C415D0" w:rsidP="007E0C89">
      <w:pPr>
        <w:shd w:val="clear" w:color="auto" w:fill="FDF9F9"/>
        <w:spacing w:after="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lastRenderedPageBreak/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E2BD099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2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 I am the light of the world…</w:t>
      </w:r>
    </w:p>
    <w:p w14:paraId="51EE5F23" w14:textId="77777777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a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 What do you make of the differences between </w:t>
      </w:r>
      <w:hyperlink r:id="rId61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John 8:12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and </w:t>
      </w:r>
      <w:hyperlink r:id="rId62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Matt 5:14-15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, </w:t>
      </w:r>
      <w:hyperlink r:id="rId63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16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?</w:t>
      </w:r>
    </w:p>
    <w:p w14:paraId="40C4AE96" w14:textId="77777777" w:rsidR="00C415D0" w:rsidRPr="00B76382" w:rsidRDefault="00C415D0" w:rsidP="00D43937">
      <w:p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46A8768" w14:textId="77777777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b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 What is the effect of light? What do we do without it?</w:t>
      </w:r>
    </w:p>
    <w:p w14:paraId="15D99599" w14:textId="77777777" w:rsidR="00C415D0" w:rsidRPr="00B76382" w:rsidRDefault="00C415D0" w:rsidP="00D43937">
      <w:p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74CC8E0" w14:textId="77777777" w:rsidR="00C415D0" w:rsidRPr="00B76382" w:rsidRDefault="00C415D0" w:rsidP="00D43937">
      <w:pPr>
        <w:pStyle w:val="Heading6"/>
        <w:shd w:val="clear" w:color="auto" w:fill="FDF9F9"/>
        <w:spacing w:before="0" w:beforeAutospacing="0" w:after="15" w:afterAutospacing="0"/>
        <w:ind w:left="72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c. 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is the “light of life”? How do you stay in the light and shun darkness?</w:t>
      </w:r>
    </w:p>
    <w:p w14:paraId="37C31F5A" w14:textId="77777777" w:rsidR="00C415D0" w:rsidRPr="00B76382" w:rsidRDefault="00C415D0" w:rsidP="00D43937">
      <w:p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396A1B3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3. 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was the logical basis for the response of the Pharisees in </w:t>
      </w:r>
      <w:hyperlink r:id="rId64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John 8:13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?</w:t>
      </w:r>
      <w:r w:rsidRPr="00B76382">
        <w:rPr>
          <w:rFonts w:ascii="Segoe UI" w:hAnsi="Segoe UI" w:cs="Segoe UI"/>
          <w:color w:val="222222"/>
          <w:sz w:val="24"/>
          <w:szCs w:val="24"/>
        </w:rPr>
        <w:t> 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How did Jesus respond?</w:t>
      </w:r>
    </w:p>
    <w:p w14:paraId="54C64058" w14:textId="77777777" w:rsidR="00C415D0" w:rsidRPr="00B76382" w:rsidRDefault="00C415D0" w:rsidP="00D4393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49F5486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4. 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How would you describe the events in </w:t>
      </w:r>
      <w:hyperlink r:id="rId65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John 8:20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?</w:t>
      </w:r>
    </w:p>
    <w:p w14:paraId="7F7A6960" w14:textId="77777777" w:rsidR="00C415D0" w:rsidRPr="00B76382" w:rsidRDefault="00C415D0" w:rsidP="00D4393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162979C5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5.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Jesus changed the subject to one that is extremely relevant to all people. What was the new topic and why is it so important?</w:t>
      </w:r>
    </w:p>
    <w:p w14:paraId="503131A3" w14:textId="77777777" w:rsidR="00C415D0" w:rsidRPr="00B76382" w:rsidRDefault="00C415D0" w:rsidP="00D4393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0A4A2777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6.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How would you summarize what Jesus was saying in </w:t>
      </w:r>
      <w:hyperlink r:id="rId66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John 8:28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?</w:t>
      </w:r>
    </w:p>
    <w:p w14:paraId="59D8AD43" w14:textId="77777777" w:rsidR="00C415D0" w:rsidRPr="00B76382" w:rsidRDefault="00C415D0" w:rsidP="00D4393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687BC38C" w14:textId="77777777" w:rsidR="00C415D0" w:rsidRPr="00B76382" w:rsidRDefault="00C415D0" w:rsidP="00C415D0">
      <w:pPr>
        <w:pStyle w:val="Heading6"/>
        <w:shd w:val="clear" w:color="auto" w:fill="FDF9F9"/>
        <w:spacing w:before="0" w:beforeAutospacing="0" w:after="15" w:afterAutospacing="0"/>
        <w:ind w:left="360" w:hanging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7.</w:t>
      </w:r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Why do you think many responded to Jesus at this point (</w:t>
      </w:r>
      <w:hyperlink r:id="rId67" w:history="1">
        <w:r w:rsidRPr="00B76382">
          <w:rPr>
            <w:rStyle w:val="Hyperlink"/>
            <w:rFonts w:ascii="Segoe UI" w:hAnsi="Segoe UI" w:cs="Segoe UI"/>
            <w:sz w:val="24"/>
            <w:szCs w:val="24"/>
          </w:rPr>
          <w:t>John 8:30</w:t>
        </w:r>
      </w:hyperlink>
      <w:r w:rsidRPr="00B76382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6F09B463" w14:textId="77777777" w:rsidR="00C415D0" w:rsidRPr="00B76382" w:rsidRDefault="00C415D0" w:rsidP="00D4393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76382">
        <w:rPr>
          <w:rFonts w:ascii="Segoe UI" w:hAnsi="Segoe UI" w:cs="Segoe UI"/>
          <w:color w:val="222222"/>
          <w:sz w:val="24"/>
          <w:szCs w:val="24"/>
        </w:rPr>
        <w:t>▪︎</w:t>
      </w:r>
      <w:r w:rsidRPr="00B76382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sectPr w:rsidR="00C415D0" w:rsidRPr="00B76382" w:rsidSect="009D2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1F17"/>
    <w:multiLevelType w:val="multilevel"/>
    <w:tmpl w:val="D5CE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E23B1"/>
    <w:multiLevelType w:val="multilevel"/>
    <w:tmpl w:val="C6B4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896992">
    <w:abstractNumId w:val="0"/>
  </w:num>
  <w:num w:numId="2" w16cid:durableId="208263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97B78"/>
    <w:rsid w:val="000B0A58"/>
    <w:rsid w:val="000C457F"/>
    <w:rsid w:val="000F4AE5"/>
    <w:rsid w:val="001153A9"/>
    <w:rsid w:val="00120CE1"/>
    <w:rsid w:val="00150920"/>
    <w:rsid w:val="00154E38"/>
    <w:rsid w:val="0017751B"/>
    <w:rsid w:val="00187363"/>
    <w:rsid w:val="001B0895"/>
    <w:rsid w:val="001E029D"/>
    <w:rsid w:val="001E2D0D"/>
    <w:rsid w:val="001F1BE1"/>
    <w:rsid w:val="00224567"/>
    <w:rsid w:val="00243041"/>
    <w:rsid w:val="002758FE"/>
    <w:rsid w:val="0027618D"/>
    <w:rsid w:val="00285106"/>
    <w:rsid w:val="002B1B56"/>
    <w:rsid w:val="002B1C66"/>
    <w:rsid w:val="002C64C6"/>
    <w:rsid w:val="003030FC"/>
    <w:rsid w:val="00303FCD"/>
    <w:rsid w:val="00331987"/>
    <w:rsid w:val="003619DC"/>
    <w:rsid w:val="0037050B"/>
    <w:rsid w:val="0037510E"/>
    <w:rsid w:val="0038460A"/>
    <w:rsid w:val="00384B09"/>
    <w:rsid w:val="00390591"/>
    <w:rsid w:val="003A3E8C"/>
    <w:rsid w:val="003C60D6"/>
    <w:rsid w:val="003D2F64"/>
    <w:rsid w:val="003D3D97"/>
    <w:rsid w:val="00424C68"/>
    <w:rsid w:val="00427C7A"/>
    <w:rsid w:val="00427FBE"/>
    <w:rsid w:val="004549D6"/>
    <w:rsid w:val="00467D65"/>
    <w:rsid w:val="004B32B1"/>
    <w:rsid w:val="004D3BB3"/>
    <w:rsid w:val="004E5D55"/>
    <w:rsid w:val="00544FDB"/>
    <w:rsid w:val="00547A5A"/>
    <w:rsid w:val="005500CD"/>
    <w:rsid w:val="00572AF8"/>
    <w:rsid w:val="0058636E"/>
    <w:rsid w:val="005B1201"/>
    <w:rsid w:val="005D541F"/>
    <w:rsid w:val="005F4EF1"/>
    <w:rsid w:val="00603823"/>
    <w:rsid w:val="006131AF"/>
    <w:rsid w:val="00632986"/>
    <w:rsid w:val="00634544"/>
    <w:rsid w:val="00660F1B"/>
    <w:rsid w:val="00677B38"/>
    <w:rsid w:val="006A0AF6"/>
    <w:rsid w:val="00703366"/>
    <w:rsid w:val="00774696"/>
    <w:rsid w:val="00774E60"/>
    <w:rsid w:val="007758A2"/>
    <w:rsid w:val="007E0C89"/>
    <w:rsid w:val="007F0A25"/>
    <w:rsid w:val="00841B68"/>
    <w:rsid w:val="0087797B"/>
    <w:rsid w:val="0089036E"/>
    <w:rsid w:val="008912DE"/>
    <w:rsid w:val="008D2FFE"/>
    <w:rsid w:val="00905915"/>
    <w:rsid w:val="0095379E"/>
    <w:rsid w:val="00963E75"/>
    <w:rsid w:val="00967F16"/>
    <w:rsid w:val="009A5C13"/>
    <w:rsid w:val="009B242C"/>
    <w:rsid w:val="009D2E8C"/>
    <w:rsid w:val="009E60CF"/>
    <w:rsid w:val="009E6E15"/>
    <w:rsid w:val="00A25882"/>
    <w:rsid w:val="00A25CA5"/>
    <w:rsid w:val="00A44BC7"/>
    <w:rsid w:val="00A602AA"/>
    <w:rsid w:val="00A72DAD"/>
    <w:rsid w:val="00A85021"/>
    <w:rsid w:val="00AA6606"/>
    <w:rsid w:val="00AA7CC1"/>
    <w:rsid w:val="00AE7919"/>
    <w:rsid w:val="00AF1AA1"/>
    <w:rsid w:val="00AF3B78"/>
    <w:rsid w:val="00B4118A"/>
    <w:rsid w:val="00B53DEA"/>
    <w:rsid w:val="00B760BB"/>
    <w:rsid w:val="00B76382"/>
    <w:rsid w:val="00B8362C"/>
    <w:rsid w:val="00B979C1"/>
    <w:rsid w:val="00BB66A9"/>
    <w:rsid w:val="00BC630D"/>
    <w:rsid w:val="00BF2FB9"/>
    <w:rsid w:val="00C37259"/>
    <w:rsid w:val="00C40CB4"/>
    <w:rsid w:val="00C415D0"/>
    <w:rsid w:val="00C73FE7"/>
    <w:rsid w:val="00CA3781"/>
    <w:rsid w:val="00CC72F0"/>
    <w:rsid w:val="00CE773A"/>
    <w:rsid w:val="00D34D5A"/>
    <w:rsid w:val="00D43937"/>
    <w:rsid w:val="00DC0FA5"/>
    <w:rsid w:val="00E157AC"/>
    <w:rsid w:val="00E316DF"/>
    <w:rsid w:val="00E642D3"/>
    <w:rsid w:val="00E737B3"/>
    <w:rsid w:val="00E75C5C"/>
    <w:rsid w:val="00E94F68"/>
    <w:rsid w:val="00E9536F"/>
    <w:rsid w:val="00EF73EE"/>
    <w:rsid w:val="00F0315E"/>
    <w:rsid w:val="00F276CF"/>
    <w:rsid w:val="00F66134"/>
    <w:rsid w:val="00F84C0F"/>
    <w:rsid w:val="00F84D23"/>
    <w:rsid w:val="00F92830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863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6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3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9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3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0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25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5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8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8-20.htm" TargetMode="External"/><Relationship Id="rId21" Type="http://schemas.openxmlformats.org/officeDocument/2006/relationships/hyperlink" Target="http://biblehub.com/john/8-15.htm" TargetMode="External"/><Relationship Id="rId42" Type="http://schemas.openxmlformats.org/officeDocument/2006/relationships/hyperlink" Target="https://biblia.com/bible/nasb95/John%201.%209-10" TargetMode="External"/><Relationship Id="rId47" Type="http://schemas.openxmlformats.org/officeDocument/2006/relationships/hyperlink" Target="https://biblehub.com/greek/2222.htm" TargetMode="External"/><Relationship Id="rId63" Type="http://schemas.openxmlformats.org/officeDocument/2006/relationships/hyperlink" Target="https://biblia.com/bible/nasb95/Matt%205.1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biblehub.com/john/8-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8-10.htm" TargetMode="External"/><Relationship Id="rId29" Type="http://schemas.openxmlformats.org/officeDocument/2006/relationships/hyperlink" Target="http://biblehub.com/john/8-23.htm" TargetMode="External"/><Relationship Id="rId11" Type="http://schemas.openxmlformats.org/officeDocument/2006/relationships/hyperlink" Target="http://biblehub.com/john/8-5.htm" TargetMode="External"/><Relationship Id="rId24" Type="http://schemas.openxmlformats.org/officeDocument/2006/relationships/hyperlink" Target="http://biblehub.com/john/8-18.htm" TargetMode="External"/><Relationship Id="rId32" Type="http://schemas.openxmlformats.org/officeDocument/2006/relationships/hyperlink" Target="http://biblehub.com/john/8-26.htm" TargetMode="External"/><Relationship Id="rId37" Type="http://schemas.openxmlformats.org/officeDocument/2006/relationships/hyperlink" Target="https://biblehub.com/greek/5457.htm" TargetMode="External"/><Relationship Id="rId40" Type="http://schemas.openxmlformats.org/officeDocument/2006/relationships/hyperlink" Target="https://biblia.com/bible/nasb95/Eph%205.8" TargetMode="External"/><Relationship Id="rId45" Type="http://schemas.openxmlformats.org/officeDocument/2006/relationships/hyperlink" Target="https://biblia.com/bible/nasb95/John%201.5" TargetMode="External"/><Relationship Id="rId53" Type="http://schemas.openxmlformats.org/officeDocument/2006/relationships/hyperlink" Target="https://biblia.com/bible/nasb95/John%2012.31-32" TargetMode="External"/><Relationship Id="rId58" Type="http://schemas.openxmlformats.org/officeDocument/2006/relationships/hyperlink" Target="https://biblia.com/bible/nasb95/John%2012.34" TargetMode="External"/><Relationship Id="rId66" Type="http://schemas.openxmlformats.org/officeDocument/2006/relationships/hyperlink" Target="https://biblia.com/bible/nasb95/John%208.2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biblia.com/bible/nasb95/John%208.12" TargetMode="External"/><Relationship Id="rId19" Type="http://schemas.openxmlformats.org/officeDocument/2006/relationships/hyperlink" Target="http://biblehub.com/john/8-13.htm" TargetMode="External"/><Relationship Id="rId14" Type="http://schemas.openxmlformats.org/officeDocument/2006/relationships/hyperlink" Target="http://biblehub.com/john/8-8.htm" TargetMode="External"/><Relationship Id="rId22" Type="http://schemas.openxmlformats.org/officeDocument/2006/relationships/hyperlink" Target="http://biblehub.com/john/8-16.htm" TargetMode="External"/><Relationship Id="rId27" Type="http://schemas.openxmlformats.org/officeDocument/2006/relationships/hyperlink" Target="http://biblehub.com/john/8-21.htm" TargetMode="External"/><Relationship Id="rId30" Type="http://schemas.openxmlformats.org/officeDocument/2006/relationships/hyperlink" Target="http://biblehub.com/john/8-24.htm" TargetMode="External"/><Relationship Id="rId35" Type="http://schemas.openxmlformats.org/officeDocument/2006/relationships/hyperlink" Target="http://biblehub.com/john/8-29.htm" TargetMode="External"/><Relationship Id="rId43" Type="http://schemas.openxmlformats.org/officeDocument/2006/relationships/hyperlink" Target="https://biblia.com/bible/nasb95/John%203.16-17" TargetMode="External"/><Relationship Id="rId48" Type="http://schemas.openxmlformats.org/officeDocument/2006/relationships/hyperlink" Target="https://biblia.com/bible/nasb95/John%201.4" TargetMode="External"/><Relationship Id="rId56" Type="http://schemas.openxmlformats.org/officeDocument/2006/relationships/hyperlink" Target="https://biblia.com/bible/nasb95/Matt%205.16" TargetMode="External"/><Relationship Id="rId64" Type="http://schemas.openxmlformats.org/officeDocument/2006/relationships/hyperlink" Target="https://biblia.com/bible/nasb95/John%208.1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iblehub.com/john/8-2.htm" TargetMode="External"/><Relationship Id="rId51" Type="http://schemas.openxmlformats.org/officeDocument/2006/relationships/hyperlink" Target="https://biblehub.com/greek/531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8-6.htm" TargetMode="External"/><Relationship Id="rId17" Type="http://schemas.openxmlformats.org/officeDocument/2006/relationships/hyperlink" Target="http://biblehub.com/john/8-11.htm" TargetMode="External"/><Relationship Id="rId25" Type="http://schemas.openxmlformats.org/officeDocument/2006/relationships/hyperlink" Target="http://biblehub.com/john/8-19.htm" TargetMode="External"/><Relationship Id="rId33" Type="http://schemas.openxmlformats.org/officeDocument/2006/relationships/hyperlink" Target="http://biblehub.com/john/8-27.htm" TargetMode="External"/><Relationship Id="rId38" Type="http://schemas.openxmlformats.org/officeDocument/2006/relationships/hyperlink" Target="https://biblia.com/bible/nasb95/Rom%2013.12" TargetMode="External"/><Relationship Id="rId46" Type="http://schemas.openxmlformats.org/officeDocument/2006/relationships/hyperlink" Target="https://biblia.com/bible/nasb95/John%2012.45-46" TargetMode="External"/><Relationship Id="rId59" Type="http://schemas.openxmlformats.org/officeDocument/2006/relationships/hyperlink" Target="https://biblia.com/bible/nasb95/John%2012.35" TargetMode="External"/><Relationship Id="rId67" Type="http://schemas.openxmlformats.org/officeDocument/2006/relationships/hyperlink" Target="https://biblia.com/bible/nasb95/John%208.30" TargetMode="External"/><Relationship Id="rId20" Type="http://schemas.openxmlformats.org/officeDocument/2006/relationships/hyperlink" Target="http://biblehub.com/john/8-14.htm" TargetMode="External"/><Relationship Id="rId41" Type="http://schemas.openxmlformats.org/officeDocument/2006/relationships/hyperlink" Target="https://biblehub.com/greek/2889.htm" TargetMode="External"/><Relationship Id="rId54" Type="http://schemas.openxmlformats.org/officeDocument/2006/relationships/hyperlink" Target="https://biblia.com/bible/nasb95/Acts%202.33" TargetMode="External"/><Relationship Id="rId62" Type="http://schemas.openxmlformats.org/officeDocument/2006/relationships/hyperlink" Target="https://biblia.com/bible/nasb95/Matt%205.14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a.com/bible/nasb95/John%207.1-30" TargetMode="External"/><Relationship Id="rId15" Type="http://schemas.openxmlformats.org/officeDocument/2006/relationships/hyperlink" Target="http://biblehub.com/john/8-9.htm" TargetMode="External"/><Relationship Id="rId23" Type="http://schemas.openxmlformats.org/officeDocument/2006/relationships/hyperlink" Target="http://biblehub.com/john/8-17.htm" TargetMode="External"/><Relationship Id="rId28" Type="http://schemas.openxmlformats.org/officeDocument/2006/relationships/hyperlink" Target="http://biblehub.com/john/8-22.htm" TargetMode="External"/><Relationship Id="rId36" Type="http://schemas.openxmlformats.org/officeDocument/2006/relationships/hyperlink" Target="http://biblehub.com/john/8-30.htm" TargetMode="External"/><Relationship Id="rId49" Type="http://schemas.openxmlformats.org/officeDocument/2006/relationships/hyperlink" Target="https://biblia.com/bible/nasb95/2%20Cor%202.15-16" TargetMode="External"/><Relationship Id="rId57" Type="http://schemas.openxmlformats.org/officeDocument/2006/relationships/hyperlink" Target="https://biblia.com/bible/nasb95/John%2012.33" TargetMode="External"/><Relationship Id="rId10" Type="http://schemas.openxmlformats.org/officeDocument/2006/relationships/hyperlink" Target="http://biblehub.com/john/8-4.htm" TargetMode="External"/><Relationship Id="rId31" Type="http://schemas.openxmlformats.org/officeDocument/2006/relationships/hyperlink" Target="http://biblehub.com/john/8-25.htm" TargetMode="External"/><Relationship Id="rId44" Type="http://schemas.openxmlformats.org/officeDocument/2006/relationships/hyperlink" Target="https://biblehub.com/greek/4653.htm" TargetMode="External"/><Relationship Id="rId52" Type="http://schemas.openxmlformats.org/officeDocument/2006/relationships/hyperlink" Target="https://biblia.com/bible/nasb95/John%203.14" TargetMode="External"/><Relationship Id="rId60" Type="http://schemas.openxmlformats.org/officeDocument/2006/relationships/hyperlink" Target="https://biblia.com/bible/nasb95/2%20Cor%205.4" TargetMode="External"/><Relationship Id="rId65" Type="http://schemas.openxmlformats.org/officeDocument/2006/relationships/hyperlink" Target="https://biblia.com/bible/nasb95/John%208.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8-3.htm" TargetMode="External"/><Relationship Id="rId13" Type="http://schemas.openxmlformats.org/officeDocument/2006/relationships/hyperlink" Target="http://biblehub.com/john/8-7.htm" TargetMode="External"/><Relationship Id="rId18" Type="http://schemas.openxmlformats.org/officeDocument/2006/relationships/hyperlink" Target="http://biblehub.com/john/8-12.htm" TargetMode="External"/><Relationship Id="rId39" Type="http://schemas.openxmlformats.org/officeDocument/2006/relationships/hyperlink" Target="https://biblia.com/bible/nasb95/2%20Cor%204.6" TargetMode="External"/><Relationship Id="rId34" Type="http://schemas.openxmlformats.org/officeDocument/2006/relationships/hyperlink" Target="http://biblehub.com/john/8-28.htm" TargetMode="External"/><Relationship Id="rId50" Type="http://schemas.openxmlformats.org/officeDocument/2006/relationships/hyperlink" Target="https://biblia.com/bible/nasb95/1%20Tim%206.18-19" TargetMode="External"/><Relationship Id="rId55" Type="http://schemas.openxmlformats.org/officeDocument/2006/relationships/hyperlink" Target="https://biblia.com/bible/nasb95/Matt%205.14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2</cp:revision>
  <cp:lastPrinted>2024-04-07T04:43:00Z</cp:lastPrinted>
  <dcterms:created xsi:type="dcterms:W3CDTF">2024-04-19T17:24:00Z</dcterms:created>
  <dcterms:modified xsi:type="dcterms:W3CDTF">2024-04-19T17:24:00Z</dcterms:modified>
</cp:coreProperties>
</file>