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078634D7" w:rsidR="001267AE" w:rsidRPr="001267AE" w:rsidRDefault="00453C03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 w:rsidR="00973EDC">
          <w:rPr>
            <w:rStyle w:val="Hyperlink"/>
            <w:rFonts w:ascii="Segoe UI" w:hAnsi="Segoe UI" w:cs="Segoe UI"/>
            <w:b/>
            <w:bCs/>
          </w:rPr>
          <w:t>Titus 2:1-10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 xml:space="preserve">– </w:t>
      </w:r>
      <w:r w:rsidR="00973EDC">
        <w:rPr>
          <w:rFonts w:ascii="Segoe UI" w:hAnsi="Segoe UI" w:cs="Segoe UI"/>
          <w:b/>
          <w:bCs/>
          <w:color w:val="222222"/>
        </w:rPr>
        <w:t>Intended Godly Living</w:t>
      </w:r>
    </w:p>
    <w:p w14:paraId="40BED378" w14:textId="247F2E99" w:rsidR="00430D5D" w:rsidRDefault="0029307F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29307F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</w:t>
        </w:r>
      </w:hyperlink>
      <w:r w:rsidRPr="0029307F">
        <w:rPr>
          <w:rFonts w:ascii="Segoe UI" w:hAnsi="Segoe UI" w:cs="Segoe UI"/>
          <w:color w:val="222222"/>
          <w:shd w:val="clear" w:color="auto" w:fill="FFFF99"/>
        </w:rPr>
        <w:t>But as for you, speak the things which are </w:t>
      </w:r>
      <w:r w:rsidRPr="0029307F">
        <w:rPr>
          <w:rFonts w:ascii="Segoe UI" w:hAnsi="Segoe UI" w:cs="Segoe UI"/>
          <w:b/>
          <w:bCs/>
          <w:color w:val="222222"/>
          <w:shd w:val="clear" w:color="auto" w:fill="FFFF99"/>
        </w:rPr>
        <w:t>fitting</w:t>
      </w:r>
      <w:r w:rsidRPr="0029307F">
        <w:rPr>
          <w:rFonts w:ascii="Segoe UI" w:hAnsi="Segoe UI" w:cs="Segoe UI"/>
          <w:color w:val="222222"/>
          <w:shd w:val="clear" w:color="auto" w:fill="FFFF99"/>
        </w:rPr>
        <w:t> for sound doctrine. </w:t>
      </w:r>
      <w:hyperlink r:id="rId9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</w:t>
        </w:r>
      </w:hyperlink>
      <w:r w:rsidRPr="0029307F">
        <w:rPr>
          <w:rFonts w:ascii="Segoe UI" w:hAnsi="Segoe UI" w:cs="Segoe UI"/>
          <w:color w:val="222222"/>
          <w:shd w:val="clear" w:color="auto" w:fill="FDF9F9"/>
        </w:rPr>
        <w:t>Older men are to be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temperate</w:t>
      </w:r>
      <w:r w:rsidRPr="0029307F">
        <w:rPr>
          <w:rFonts w:ascii="Segoe UI" w:hAnsi="Segoe UI" w:cs="Segoe UI"/>
          <w:color w:val="222222"/>
          <w:shd w:val="clear" w:color="auto" w:fill="FDF9F9"/>
        </w:rPr>
        <w:t>,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dignified</w:t>
      </w:r>
      <w:r w:rsidRPr="0029307F">
        <w:rPr>
          <w:rFonts w:ascii="Segoe UI" w:hAnsi="Segoe UI" w:cs="Segoe UI"/>
          <w:color w:val="222222"/>
          <w:shd w:val="clear" w:color="auto" w:fill="FDF9F9"/>
        </w:rPr>
        <w:t>,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sensible</w:t>
      </w:r>
      <w:r w:rsidRPr="0029307F">
        <w:rPr>
          <w:rFonts w:ascii="Segoe UI" w:hAnsi="Segoe UI" w:cs="Segoe UI"/>
          <w:color w:val="222222"/>
          <w:shd w:val="clear" w:color="auto" w:fill="FDF9F9"/>
        </w:rPr>
        <w:t>,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sound</w:t>
      </w:r>
      <w:r w:rsidRPr="0029307F">
        <w:rPr>
          <w:rFonts w:ascii="Segoe UI" w:hAnsi="Segoe UI" w:cs="Segoe UI"/>
          <w:color w:val="222222"/>
          <w:shd w:val="clear" w:color="auto" w:fill="FDF9F9"/>
        </w:rPr>
        <w:t> in faith, in love, in perseverance.</w:t>
      </w:r>
      <w:r w:rsidRPr="0029307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0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3</w:t>
        </w:r>
      </w:hyperlink>
      <w:r w:rsidRPr="0029307F">
        <w:rPr>
          <w:rFonts w:ascii="Segoe UI" w:hAnsi="Segoe UI" w:cs="Segoe UI"/>
          <w:color w:val="222222"/>
          <w:shd w:val="clear" w:color="auto" w:fill="FDF9F9"/>
        </w:rPr>
        <w:t>Older women likewise are to be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reverent</w:t>
      </w:r>
      <w:r w:rsidRPr="0029307F">
        <w:rPr>
          <w:rFonts w:ascii="Segoe UI" w:hAnsi="Segoe UI" w:cs="Segoe UI"/>
          <w:color w:val="222222"/>
          <w:shd w:val="clear" w:color="auto" w:fill="FDF9F9"/>
        </w:rPr>
        <w:t> in their behavior, not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malicious gossips</w:t>
      </w:r>
      <w:r w:rsidRPr="0029307F">
        <w:rPr>
          <w:rFonts w:ascii="Segoe UI" w:hAnsi="Segoe UI" w:cs="Segoe UI"/>
          <w:color w:val="222222"/>
          <w:shd w:val="clear" w:color="auto" w:fill="FDF9F9"/>
        </w:rPr>
        <w:t> nor enslaved to much wine, teaching what is good, </w:t>
      </w:r>
      <w:hyperlink r:id="rId11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4</w:t>
        </w:r>
      </w:hyperlink>
      <w:r w:rsidRPr="0029307F">
        <w:rPr>
          <w:rFonts w:ascii="Segoe UI" w:hAnsi="Segoe UI" w:cs="Segoe UI"/>
          <w:color w:val="222222"/>
          <w:shd w:val="clear" w:color="auto" w:fill="FFFF99"/>
        </w:rPr>
        <w:t>so that they may encourage the young women to love their husbands, to love their children, </w:t>
      </w:r>
      <w:hyperlink r:id="rId12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5</w:t>
        </w:r>
      </w:hyperlink>
      <w:r w:rsidRPr="0029307F">
        <w:rPr>
          <w:rFonts w:ascii="Segoe UI" w:hAnsi="Segoe UI" w:cs="Segoe UI"/>
          <w:i/>
          <w:iCs/>
          <w:color w:val="222222"/>
          <w:shd w:val="clear" w:color="auto" w:fill="FFFF00"/>
        </w:rPr>
        <w:t>to be</w:t>
      </w:r>
      <w:r w:rsidRPr="0029307F">
        <w:rPr>
          <w:rFonts w:ascii="Segoe UI" w:hAnsi="Segoe UI" w:cs="Segoe UI"/>
          <w:color w:val="222222"/>
          <w:shd w:val="clear" w:color="auto" w:fill="FFFF00"/>
        </w:rPr>
        <w:t> </w:t>
      </w:r>
      <w:r w:rsidRPr="0029307F">
        <w:rPr>
          <w:rFonts w:ascii="Segoe UI" w:hAnsi="Segoe UI" w:cs="Segoe UI"/>
          <w:b/>
          <w:bCs/>
          <w:color w:val="222222"/>
          <w:shd w:val="clear" w:color="auto" w:fill="FFFF00"/>
        </w:rPr>
        <w:t>sensible</w:t>
      </w:r>
      <w:r w:rsidRPr="0029307F">
        <w:rPr>
          <w:rFonts w:ascii="Segoe UI" w:hAnsi="Segoe UI" w:cs="Segoe UI"/>
          <w:color w:val="222222"/>
          <w:shd w:val="clear" w:color="auto" w:fill="FFFF00"/>
        </w:rPr>
        <w:t>, pure, workers at home, kind, being subject to their own husbands, so that the word of God will not be </w:t>
      </w:r>
      <w:r w:rsidRPr="0029307F">
        <w:rPr>
          <w:rFonts w:ascii="Segoe UI" w:hAnsi="Segoe UI" w:cs="Segoe UI"/>
          <w:b/>
          <w:bCs/>
          <w:color w:val="222222"/>
          <w:shd w:val="clear" w:color="auto" w:fill="FFFF00"/>
        </w:rPr>
        <w:t>dishonored</w:t>
      </w:r>
      <w:r w:rsidRPr="0029307F">
        <w:rPr>
          <w:rFonts w:ascii="Segoe UI" w:hAnsi="Segoe UI" w:cs="Segoe UI"/>
          <w:color w:val="222222"/>
          <w:shd w:val="clear" w:color="auto" w:fill="FFFF00"/>
        </w:rPr>
        <w:t>.</w:t>
      </w:r>
      <w:r w:rsidRPr="0029307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3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6</w:t>
        </w:r>
      </w:hyperlink>
      <w:r w:rsidRPr="0029307F">
        <w:rPr>
          <w:rFonts w:ascii="Segoe UI" w:hAnsi="Segoe UI" w:cs="Segoe UI"/>
          <w:color w:val="222222"/>
          <w:shd w:val="clear" w:color="auto" w:fill="FDF9F9"/>
        </w:rPr>
        <w:t>Likewise urge the young men to be sensible; </w:t>
      </w:r>
      <w:hyperlink r:id="rId14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7</w:t>
        </w:r>
      </w:hyperlink>
      <w:r w:rsidRPr="0029307F">
        <w:rPr>
          <w:rFonts w:ascii="Segoe UI" w:hAnsi="Segoe UI" w:cs="Segoe UI"/>
          <w:color w:val="222222"/>
          <w:shd w:val="clear" w:color="auto" w:fill="FDF9F9"/>
        </w:rPr>
        <w:t>in all things show yourself to be an example of good deeds, </w:t>
      </w:r>
      <w:r w:rsidRPr="0029307F">
        <w:rPr>
          <w:rFonts w:ascii="Segoe UI" w:hAnsi="Segoe UI" w:cs="Segoe UI"/>
          <w:i/>
          <w:iCs/>
          <w:color w:val="222222"/>
          <w:shd w:val="clear" w:color="auto" w:fill="FDF9F9"/>
        </w:rPr>
        <w:t>with</w:t>
      </w:r>
      <w:r w:rsidRPr="0029307F">
        <w:rPr>
          <w:rFonts w:ascii="Segoe UI" w:hAnsi="Segoe UI" w:cs="Segoe UI"/>
          <w:color w:val="222222"/>
          <w:shd w:val="clear" w:color="auto" w:fill="FDF9F9"/>
        </w:rPr>
        <w:t> purity in doctrine, dignified, </w:t>
      </w:r>
      <w:hyperlink r:id="rId15" w:history="1">
        <w:r w:rsidRPr="00816235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8</w:t>
        </w:r>
      </w:hyperlink>
      <w:r w:rsidRPr="00816235">
        <w:rPr>
          <w:rFonts w:ascii="Segoe UI" w:hAnsi="Segoe UI" w:cs="Segoe UI"/>
          <w:b/>
          <w:bCs/>
          <w:color w:val="222222"/>
          <w:shd w:val="clear" w:color="auto" w:fill="FFFF99"/>
        </w:rPr>
        <w:t>sound</w:t>
      </w:r>
      <w:r w:rsidRPr="00816235">
        <w:rPr>
          <w:rFonts w:ascii="Segoe UI" w:hAnsi="Segoe UI" w:cs="Segoe UI"/>
          <w:color w:val="222222"/>
          <w:shd w:val="clear" w:color="auto" w:fill="FFFF99"/>
        </w:rPr>
        <w:t> </w:t>
      </w:r>
      <w:r w:rsidRPr="00816235">
        <w:rPr>
          <w:rFonts w:ascii="Segoe UI" w:hAnsi="Segoe UI" w:cs="Segoe UI"/>
          <w:i/>
          <w:iCs/>
          <w:color w:val="222222"/>
          <w:shd w:val="clear" w:color="auto" w:fill="FFFF99"/>
        </w:rPr>
        <w:t>in</w:t>
      </w:r>
      <w:r w:rsidRPr="00816235">
        <w:rPr>
          <w:rFonts w:ascii="Segoe UI" w:hAnsi="Segoe UI" w:cs="Segoe UI"/>
          <w:color w:val="222222"/>
          <w:shd w:val="clear" w:color="auto" w:fill="FFFF99"/>
        </w:rPr>
        <w:t> speech which is beyond reproach, so that the opponent will be put to shame, having nothing bad to say about us.</w:t>
      </w:r>
      <w:r w:rsidRPr="0029307F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6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9</w:t>
        </w:r>
      </w:hyperlink>
      <w:r w:rsidRPr="0029307F">
        <w:rPr>
          <w:rFonts w:ascii="Segoe UI" w:hAnsi="Segoe UI" w:cs="Segoe UI"/>
          <w:i/>
          <w:iCs/>
          <w:color w:val="222222"/>
          <w:shd w:val="clear" w:color="auto" w:fill="FDF9F9"/>
        </w:rPr>
        <w:t>Urge</w:t>
      </w:r>
      <w:r w:rsidRPr="0029307F">
        <w:rPr>
          <w:rFonts w:ascii="Segoe UI" w:hAnsi="Segoe UI" w:cs="Segoe UI"/>
          <w:color w:val="222222"/>
          <w:shd w:val="clear" w:color="auto" w:fill="FDF9F9"/>
        </w:rPr>
        <w:t> bondslaves to be subject to their own masters in everything, to be well-pleasing, not argumentative, </w:t>
      </w:r>
      <w:hyperlink r:id="rId17" w:history="1">
        <w:r w:rsidRPr="0029307F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10</w:t>
        </w:r>
      </w:hyperlink>
      <w:r w:rsidRPr="0029307F">
        <w:rPr>
          <w:rFonts w:ascii="Segoe UI" w:hAnsi="Segoe UI" w:cs="Segoe UI"/>
          <w:color w:val="222222"/>
          <w:shd w:val="clear" w:color="auto" w:fill="FDF9F9"/>
        </w:rPr>
        <w:t>not pilfering, but showing all good faith so that they will </w:t>
      </w:r>
      <w:r w:rsidRPr="0029307F">
        <w:rPr>
          <w:rFonts w:ascii="Segoe UI" w:hAnsi="Segoe UI" w:cs="Segoe UI"/>
          <w:b/>
          <w:bCs/>
          <w:color w:val="222222"/>
          <w:shd w:val="clear" w:color="auto" w:fill="FDF9F9"/>
        </w:rPr>
        <w:t>adorn</w:t>
      </w:r>
      <w:r w:rsidRPr="0029307F">
        <w:rPr>
          <w:rFonts w:ascii="Segoe UI" w:hAnsi="Segoe UI" w:cs="Segoe UI"/>
          <w:color w:val="222222"/>
          <w:shd w:val="clear" w:color="auto" w:fill="FDF9F9"/>
        </w:rPr>
        <w:t> the doctrine of God our Savior in every respect.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2AFD45A2" w14:textId="77777777" w:rsidR="009439F4" w:rsidRPr="009439F4" w:rsidRDefault="009439F4" w:rsidP="009439F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9439F4">
        <w:rPr>
          <w:rFonts w:ascii="Segoe UI" w:hAnsi="Segoe UI" w:cs="Segoe UI"/>
          <w:color w:val="222222"/>
          <w:sz w:val="24"/>
          <w:szCs w:val="24"/>
        </w:rPr>
        <w:t>fitting</w:t>
      </w:r>
    </w:p>
    <w:p w14:paraId="3804588A" w14:textId="352C26E3" w:rsidR="001C6793" w:rsidRPr="001C6793" w:rsidRDefault="009439F4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ρέ</w:t>
      </w:r>
      <w:proofErr w:type="spellEnd"/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πω – Greek) – </w:t>
      </w:r>
      <w:proofErr w:type="spellStart"/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prepó</w:t>
      </w:r>
      <w:proofErr w:type="spellEnd"/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8" w:history="1">
        <w:r w:rsidRPr="009439F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be fitting, to be proper, to be suitable, to tower up (be conspicuous), especially in a way that is</w:t>
      </w:r>
      <w:r w:rsidRPr="009439F4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 suitable</w:t>
      </w:r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(“fitting”), acting </w:t>
      </w:r>
      <w:r w:rsidRPr="009439F4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DF9F9"/>
        </w:rPr>
        <w:t>appropriately</w:t>
      </w:r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in a particular situation – </w:t>
      </w:r>
      <w:hyperlink r:id="rId19" w:history="1">
        <w:r w:rsidRPr="009439F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3:15</w:t>
        </w:r>
      </w:hyperlink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0" w:history="1">
        <w:r w:rsidRPr="009439F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2:10</w:t>
        </w:r>
      </w:hyperlink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1" w:history="1">
        <w:r w:rsidRPr="009439F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7:26</w:t>
        </w:r>
      </w:hyperlink>
      <w:r w:rsidRPr="009439F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D947B8A" w14:textId="77777777" w:rsidR="002719C4" w:rsidRPr="002719C4" w:rsidRDefault="002719C4" w:rsidP="002719C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2719C4">
        <w:rPr>
          <w:rFonts w:ascii="Segoe UI" w:hAnsi="Segoe UI" w:cs="Segoe UI"/>
          <w:color w:val="222222"/>
          <w:sz w:val="24"/>
          <w:szCs w:val="24"/>
        </w:rPr>
        <w:t>temperate</w:t>
      </w:r>
    </w:p>
    <w:p w14:paraId="2BB2F7E6" w14:textId="79656065" w:rsidR="00F75E3D" w:rsidRPr="00FB512B" w:rsidRDefault="002719C4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νηφάλιος</w:t>
      </w:r>
      <w:proofErr w:type="spellEnd"/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néphalios</w:t>
      </w:r>
      <w:proofErr w:type="spellEnd"/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2" w:history="1">
        <w:r w:rsidRPr="002719C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Sober, temperate, self-controlled, (figuratively) circumspect, not intoxicated, free from negative influences (intoxicants) – </w:t>
      </w:r>
      <w:hyperlink r:id="rId23" w:history="1">
        <w:r w:rsidRPr="002719C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3:2</w:t>
        </w:r>
      </w:hyperlink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4" w:history="1">
        <w:r w:rsidRPr="002719C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5" w:history="1">
        <w:r w:rsidRPr="002719C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5:22-23</w:t>
        </w:r>
      </w:hyperlink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6" w:history="1">
        <w:r w:rsidRPr="002719C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Prov 14:29</w:t>
        </w:r>
      </w:hyperlink>
      <w:r w:rsidRPr="002719C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6977083" w14:textId="77777777" w:rsidR="00EC2ACD" w:rsidRPr="00EC2ACD" w:rsidRDefault="00EC2ACD" w:rsidP="00EC2ACD">
      <w:pPr>
        <w:pStyle w:val="Heading5"/>
        <w:rPr>
          <w:rFonts w:ascii="Segoe UI" w:hAnsi="Segoe UI" w:cs="Segoe UI"/>
          <w:sz w:val="24"/>
          <w:szCs w:val="24"/>
        </w:rPr>
      </w:pPr>
      <w:r w:rsidRPr="00EC2ACD">
        <w:rPr>
          <w:rFonts w:ascii="Segoe UI" w:hAnsi="Segoe UI" w:cs="Segoe UI"/>
          <w:sz w:val="24"/>
          <w:szCs w:val="24"/>
        </w:rPr>
        <w:t>dignified</w:t>
      </w:r>
    </w:p>
    <w:p w14:paraId="35C99449" w14:textId="5046F92E" w:rsidR="00A65054" w:rsidRPr="0035398A" w:rsidRDefault="00EC2ACD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σεμνός</w:t>
      </w:r>
      <w:proofErr w:type="spellEnd"/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semnos</w:t>
      </w:r>
      <w:proofErr w:type="spellEnd"/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7" w:history="1">
        <w:r w:rsidRPr="00EC2AC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Noble, honorable, dignified, worthy of respect, venerable, i.e. Honorable – </w:t>
      </w:r>
      <w:hyperlink r:id="rId28" w:history="1">
        <w:r w:rsidRPr="00EC2AC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3:8</w:t>
        </w:r>
      </w:hyperlink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9" w:history="1">
        <w:r w:rsidRPr="00EC2AC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EC2AC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0" w:history="1">
        <w:r w:rsidRPr="00EC2AC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4: 8</w:t>
        </w:r>
      </w:hyperlink>
    </w:p>
    <w:p w14:paraId="565D6DE6" w14:textId="77777777" w:rsidR="00AE153E" w:rsidRPr="00AE153E" w:rsidRDefault="00AE153E" w:rsidP="00AE153E">
      <w:pPr>
        <w:pStyle w:val="Heading5"/>
        <w:rPr>
          <w:rFonts w:ascii="Segoe UI" w:hAnsi="Segoe UI" w:cs="Segoe UI"/>
          <w:sz w:val="24"/>
          <w:szCs w:val="24"/>
        </w:rPr>
      </w:pPr>
      <w:r w:rsidRPr="00AE153E">
        <w:rPr>
          <w:rFonts w:ascii="Segoe UI" w:hAnsi="Segoe UI" w:cs="Segoe UI"/>
          <w:sz w:val="24"/>
          <w:szCs w:val="24"/>
        </w:rPr>
        <w:t>sensible</w:t>
      </w:r>
    </w:p>
    <w:p w14:paraId="7351F112" w14:textId="0DBB1E3C" w:rsidR="00072AB4" w:rsidRPr="00FC360C" w:rsidRDefault="00AE153E" w:rsidP="00FC360C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σώφρων</w:t>
      </w:r>
      <w:proofErr w:type="spellEnd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sóphrón</w:t>
      </w:r>
      <w:proofErr w:type="spellEnd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1" w:history="1">
        <w:r w:rsidRPr="00AE153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Sober-minded, self-controlled, temperate, prudent, discreet, from the base of </w:t>
      </w:r>
      <w:proofErr w:type="spellStart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sózó</w:t>
      </w:r>
      <w:proofErr w:type="spellEnd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“saved” and that of </w:t>
      </w:r>
      <w:proofErr w:type="spellStart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phrén</w:t>
      </w:r>
      <w:proofErr w:type="spellEnd"/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“thinking” – </w:t>
      </w:r>
      <w:hyperlink r:id="rId32" w:history="1">
        <w:r w:rsidRPr="00AE153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3:2</w:t>
        </w:r>
      </w:hyperlink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3" w:history="1">
        <w:r w:rsidRPr="00AE153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2:2</w:t>
        </w:r>
      </w:hyperlink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4" w:history="1">
        <w:r w:rsidRPr="00AE153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5</w:t>
        </w:r>
      </w:hyperlink>
      <w:r w:rsidRPr="00AE153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C2D73E0" w14:textId="77777777" w:rsidR="00EB0C74" w:rsidRPr="00EB0C74" w:rsidRDefault="00EB0C74" w:rsidP="00EB0C7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EB0C74">
        <w:rPr>
          <w:rFonts w:ascii="Segoe UI" w:hAnsi="Segoe UI" w:cs="Segoe UI"/>
          <w:color w:val="222222"/>
          <w:sz w:val="24"/>
          <w:szCs w:val="24"/>
        </w:rPr>
        <w:lastRenderedPageBreak/>
        <w:t>sound</w:t>
      </w:r>
    </w:p>
    <w:p w14:paraId="0A161DBC" w14:textId="3B06834D" w:rsidR="00F97F90" w:rsidRDefault="00EB0C74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ὑγι</w:t>
      </w:r>
      <w:proofErr w:type="spellEnd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αίνω – Greek) – </w:t>
      </w:r>
      <w:proofErr w:type="spellStart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hugiainó</w:t>
      </w:r>
      <w:proofErr w:type="spellEnd"/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5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be sound, to be healthy, to be well, safe, to be uncorrupt, true in doctrine, in good health, root of the English term, “hygiene”) – </w:t>
      </w:r>
      <w:hyperlink r:id="rId36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5:31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7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1Tim 1:10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8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6:3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4:3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0" w:history="1">
        <w:r w:rsidRPr="00EB0C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3John 1:2</w:t>
        </w:r>
      </w:hyperlink>
      <w:r w:rsidRPr="00EB0C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F0B94F4" w14:textId="77777777" w:rsidR="00C34371" w:rsidRPr="00C34371" w:rsidRDefault="00C34371" w:rsidP="00C34371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C34371">
        <w:rPr>
          <w:rFonts w:ascii="Segoe UI" w:hAnsi="Segoe UI" w:cs="Segoe UI"/>
          <w:color w:val="222222"/>
          <w:sz w:val="24"/>
          <w:szCs w:val="24"/>
        </w:rPr>
        <w:t>reverent</w:t>
      </w:r>
      <w:proofErr w:type="gramEnd"/>
    </w:p>
    <w:p w14:paraId="217034B0" w14:textId="283A6663" w:rsidR="00F97F90" w:rsidRDefault="00C34371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ἱερο</w:t>
      </w:r>
      <w:proofErr w:type="spellEnd"/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πρεπής – Greek) – </w:t>
      </w:r>
      <w:proofErr w:type="spellStart"/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hieroprepés</w:t>
      </w:r>
      <w:proofErr w:type="spellEnd"/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1" w:history="1">
        <w:r w:rsidRPr="00C3437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C3437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Reverent, befitting holiness, (from hieron, “a sacred place, a temple,” and “fitting”), suited to being in God’s presence – Used once in the NT.</w:t>
      </w:r>
    </w:p>
    <w:p w14:paraId="2B8713A9" w14:textId="77777777" w:rsidR="00066450" w:rsidRPr="00066450" w:rsidRDefault="00066450" w:rsidP="0006645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066450">
        <w:rPr>
          <w:rFonts w:ascii="Segoe UI" w:hAnsi="Segoe UI" w:cs="Segoe UI"/>
          <w:color w:val="222222"/>
          <w:sz w:val="24"/>
          <w:szCs w:val="24"/>
        </w:rPr>
        <w:t xml:space="preserve">malicious </w:t>
      </w:r>
      <w:proofErr w:type="gramStart"/>
      <w:r w:rsidRPr="00066450">
        <w:rPr>
          <w:rFonts w:ascii="Segoe UI" w:hAnsi="Segoe UI" w:cs="Segoe UI"/>
          <w:color w:val="222222"/>
          <w:sz w:val="24"/>
          <w:szCs w:val="24"/>
        </w:rPr>
        <w:t>gossips</w:t>
      </w:r>
      <w:proofErr w:type="gramEnd"/>
    </w:p>
    <w:p w14:paraId="07CA4DB4" w14:textId="32F8D394" w:rsidR="00F97F90" w:rsidRDefault="00066450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διά</w:t>
      </w:r>
      <w:proofErr w:type="spellEnd"/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βολος – Greek) – diabolos </w:t>
      </w:r>
      <w:hyperlink r:id="rId42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false accuser, devil, slanderer, Satan (Hebrew, verb, to oppose, to obstruct) – </w:t>
      </w:r>
      <w:hyperlink r:id="rId43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8:44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4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13:2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5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6:11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6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Rev 12:9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7" w:history="1">
        <w:r w:rsidRPr="0006645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12</w:t>
        </w:r>
      </w:hyperlink>
      <w:r w:rsidRPr="0006645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ACF60D7" w14:textId="77777777" w:rsidR="00CE06B4" w:rsidRPr="00CE06B4" w:rsidRDefault="00CE06B4" w:rsidP="00CE06B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CE06B4">
        <w:rPr>
          <w:rFonts w:ascii="Segoe UI" w:hAnsi="Segoe UI" w:cs="Segoe UI"/>
          <w:color w:val="222222"/>
          <w:sz w:val="24"/>
          <w:szCs w:val="24"/>
        </w:rPr>
        <w:t>dishonored</w:t>
      </w:r>
    </w:p>
    <w:p w14:paraId="183E49B9" w14:textId="10C30128" w:rsidR="00EE4764" w:rsidRDefault="00CE06B4" w:rsidP="00CE06B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(βλα</w:t>
      </w:r>
      <w:proofErr w:type="spellStart"/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σφημέω</w:t>
      </w:r>
      <w:proofErr w:type="spellEnd"/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blasphémeó</w:t>
      </w:r>
      <w:proofErr w:type="spellEnd"/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8" w:history="1">
        <w:r w:rsidRPr="00CE06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blaspheme, to speak evil of, to slander, to revile, refusing to acknowledge good (worthy of respect, veneration); hence, to blaspheme which reverses moral values – </w:t>
      </w:r>
      <w:hyperlink r:id="rId49" w:history="1">
        <w:r w:rsidRPr="00CE06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Jude1:10</w:t>
        </w:r>
      </w:hyperlink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0" w:history="1">
        <w:r w:rsidRPr="00CE06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Rev 16:9</w:t>
        </w:r>
      </w:hyperlink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1" w:history="1">
        <w:r w:rsidRPr="00CE06B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11</w:t>
        </w:r>
      </w:hyperlink>
      <w:r w:rsidRPr="00CE06B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B0D4767" w14:textId="77777777" w:rsidR="00705C24" w:rsidRPr="00705C24" w:rsidRDefault="00705C24" w:rsidP="00705C2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705C24">
        <w:rPr>
          <w:rFonts w:ascii="Segoe UI" w:hAnsi="Segoe UI" w:cs="Segoe UI"/>
          <w:color w:val="222222"/>
          <w:sz w:val="24"/>
          <w:szCs w:val="24"/>
        </w:rPr>
        <w:t>adorn</w:t>
      </w:r>
    </w:p>
    <w:p w14:paraId="506AA6F1" w14:textId="48C1D188" w:rsidR="00705C24" w:rsidRDefault="00705C24" w:rsidP="00705C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κοσμέω</w:t>
      </w:r>
      <w:proofErr w:type="spellEnd"/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kosmeó</w:t>
      </w:r>
      <w:proofErr w:type="spellEnd"/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2" w:history="1">
        <w:r w:rsidRPr="00705C2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adorn, to decorate, to put in order, to arrange, decorate – </w:t>
      </w:r>
      <w:hyperlink r:id="rId53" w:history="1">
        <w:r w:rsidRPr="00705C2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1Peter 3:5</w:t>
        </w:r>
      </w:hyperlink>
      <w:r w:rsidRPr="00705C2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24F4503D" w:rsidR="00FF73DF" w:rsidRDefault="006948AD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Satan accusing God’s children – </w:t>
      </w:r>
      <w:hyperlink r:id="rId54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Job 1:6-7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5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8-9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Subject to one another and to Christ – </w:t>
      </w:r>
      <w:hyperlink r:id="rId56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5:21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7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24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Fitting, proper – </w:t>
      </w:r>
      <w:hyperlink r:id="rId58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5:3-4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9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3:18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60" w:history="1">
        <w:r w:rsidRPr="006948A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2Thes 1:3</w:t>
        </w:r>
      </w:hyperlink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68602887" w14:textId="58875A6D" w:rsidR="00F84D23" w:rsidRDefault="006E1F68" w:rsidP="00A72DAD">
      <w:pPr>
        <w:spacing w:after="0" w:line="240" w:lineRule="auto"/>
        <w:rPr>
          <w:rFonts w:ascii="Segoe UI" w:hAnsi="Segoe UI" w:cs="Segoe UI"/>
          <w:color w:val="222222"/>
          <w:sz w:val="24"/>
          <w:szCs w:val="24"/>
          <w:shd w:val="clear" w:color="auto" w:fill="FAFAFA"/>
        </w:rPr>
      </w:pPr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</w:t>
      </w:r>
      <w:hyperlink r:id="rId61" w:history="1">
        <w:r w:rsidRPr="006E1F68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click here</w:t>
        </w:r>
      </w:hyperlink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). Enter your answers, then meet with some friends to </w:t>
      </w:r>
      <w:proofErr w:type="gramStart"/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hyperlink r:id="rId62" w:history="1">
        <w:r w:rsidRPr="006E1F68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Titus 2:1-10 – Intended Godly Living – Answers</w:t>
        </w:r>
      </w:hyperlink>
    </w:p>
    <w:p w14:paraId="29A11892" w14:textId="77777777" w:rsidR="006E1F68" w:rsidRPr="00E1547E" w:rsidRDefault="006E1F68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19426D36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6E1F68" w:rsidRPr="006E1F6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would you paraphrase the concepts in </w:t>
      </w:r>
      <w:hyperlink r:id="rId63" w:history="1">
        <w:r w:rsidR="006E1F68" w:rsidRPr="006E1F6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2:1</w:t>
        </w:r>
      </w:hyperlink>
      <w:r w:rsidR="006E1F68" w:rsidRPr="006E1F6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21409B95" w14:textId="77777777" w:rsidR="001C1C2B" w:rsidRPr="00E85F14" w:rsidRDefault="000A1514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151DF6" w14:textId="469D6344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C36050A" w14:textId="29B23B78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14D7250" w14:textId="6A74F5D0" w:rsidR="000A1514" w:rsidRPr="000A1514" w:rsidRDefault="00E1547E" w:rsidP="000A1514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BF5500" w:rsidRPr="00BF550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group does Paul address in </w:t>
      </w:r>
      <w:hyperlink r:id="rId64" w:history="1">
        <w:r w:rsidR="00BF5500" w:rsidRPr="00BF550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2:3-5</w:t>
        </w:r>
      </w:hyperlink>
      <w:r w:rsidR="00BF5500" w:rsidRPr="00BF550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 What actions does he call for and what are the hoped-for results?</w:t>
      </w:r>
    </w:p>
    <w:p w14:paraId="79FC4779" w14:textId="6963FC0B" w:rsidR="000A1514" w:rsidRPr="000024DE" w:rsidRDefault="007C0B41" w:rsidP="007C0B41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Group: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Actions: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Results: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</w:p>
    <w:p w14:paraId="1F1C82AF" w14:textId="77777777" w:rsidR="00E12F2E" w:rsidRDefault="00E12F2E" w:rsidP="00E976EB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AF85FBA" w14:textId="58DEB35E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B1740F" w:rsidRPr="00B1740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about </w:t>
      </w:r>
      <w:hyperlink r:id="rId65" w:history="1">
        <w:r w:rsidR="00B1740F" w:rsidRPr="00B1740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2:6-8</w:t>
        </w:r>
      </w:hyperlink>
      <w:r w:rsidR="00B1740F" w:rsidRPr="00B1740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42FF14BF" w14:textId="54CC950C" w:rsidR="000A1514" w:rsidRPr="000024DE" w:rsidRDefault="000024DE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Group: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Actions: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Results: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77DEF0CC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B1740F" w:rsidRPr="00B1740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about </w:t>
      </w:r>
      <w:hyperlink r:id="rId66" w:history="1">
        <w:r w:rsidR="00B1740F" w:rsidRPr="00B1740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2:9-10</w:t>
        </w:r>
      </w:hyperlink>
      <w:r w:rsidR="00B1740F" w:rsidRPr="00B1740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</w:t>
      </w:r>
    </w:p>
    <w:p w14:paraId="4FBB2528" w14:textId="136CA11F" w:rsidR="000A1514" w:rsidRPr="000024DE" w:rsidRDefault="000024DE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Group: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Actions: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Results: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</w:rPr>
        <w:br/>
      </w:r>
      <w:r w:rsidRPr="000024DE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400F9003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B94958" w:rsidRPr="00B9495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aspects (actions and/or results) of these groups are really shared with others?</w:t>
      </w:r>
    </w:p>
    <w:p w14:paraId="7B0C3F34" w14:textId="77777777" w:rsidR="001C1C2B" w:rsidRPr="00E85F14" w:rsidRDefault="00BC47A8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9BE51A" w14:textId="77777777" w:rsidR="001C1C2B" w:rsidRPr="00E85F14" w:rsidRDefault="001C1C2B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C606C58" w14:textId="1FE1B0F1" w:rsidR="000A1514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0D1E4E0A" w14:textId="1788C280" w:rsidR="00DF0C2B" w:rsidRDefault="003E6434" w:rsidP="00DF0C2B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b w:val="0"/>
          <w:bCs w:val="0"/>
          <w:color w:val="222222"/>
          <w:sz w:val="24"/>
          <w:szCs w:val="24"/>
        </w:rPr>
        <w:t>6</w:t>
      </w:r>
      <w:r w:rsidR="00DF0C2B"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. </w:t>
      </w:r>
      <w:r w:rsidRPr="003E643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would you rank the various actions? List your top three or four as to importance.</w:t>
      </w:r>
    </w:p>
    <w:p w14:paraId="5EA48CEE" w14:textId="77777777" w:rsidR="00DF0C2B" w:rsidRPr="00E85F14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EDC74C5" w14:textId="77777777" w:rsidR="00DF0C2B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506411E0" w14:textId="03556A52" w:rsidR="00DF0C2B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3423DBA7" w14:textId="420FC362" w:rsidR="003E6434" w:rsidRDefault="003E6434">
      <w:pPr>
        <w:rPr>
          <w:rFonts w:ascii="Segoe UI" w:eastAsia="Times New Roman" w:hAnsi="Segoe UI" w:cs="Segoe UI"/>
          <w:color w:val="222222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b/>
          <w:bCs/>
          <w:color w:val="222222"/>
          <w:sz w:val="24"/>
          <w:szCs w:val="24"/>
        </w:rPr>
        <w:br w:type="page"/>
      </w:r>
    </w:p>
    <w:p w14:paraId="71C76130" w14:textId="77777777" w:rsidR="00DF0C2B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60348EB3" w14:textId="2B9D938B" w:rsidR="00DF0C2B" w:rsidRDefault="003E6434" w:rsidP="00DF0C2B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b w:val="0"/>
          <w:bCs w:val="0"/>
          <w:color w:val="222222"/>
          <w:sz w:val="24"/>
          <w:szCs w:val="24"/>
        </w:rPr>
        <w:t>7</w:t>
      </w:r>
      <w:r w:rsidR="00DF0C2B"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. </w:t>
      </w:r>
      <w:r w:rsidRPr="003E643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is the real challenge here for the Church?</w:t>
      </w:r>
    </w:p>
    <w:p w14:paraId="5B535991" w14:textId="77777777" w:rsidR="00DF0C2B" w:rsidRPr="00E85F14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61C287EE" w14:textId="77777777" w:rsidR="00DF0C2B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5F01076A" w14:textId="2F40BDEA" w:rsidR="00B94958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CED12A3" w14:textId="77777777" w:rsidR="00DF0C2B" w:rsidRPr="005F25D5" w:rsidRDefault="00DF0C2B" w:rsidP="00DF0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1475DF17" w14:textId="77777777" w:rsidR="00E12F2E" w:rsidRDefault="00E12F2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C2B8663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8B08C21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55FE36C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8B7724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F5D762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DB5955F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5A1D581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CCFEBA4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C2BC4D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FB7BD78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A11761D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00D1DA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D9A1CB4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749B19C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83D74F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068C7C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8AD6E8C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8B841C9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9B7F0CD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D51086B" w14:textId="77777777" w:rsidR="004F0C74" w:rsidRDefault="004F0C7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BA21192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A9861D7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105EA26" w14:textId="77777777" w:rsidR="001C1C2B" w:rsidRPr="00E12F2E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BC8186" w14:textId="77777777" w:rsidR="004F0C74" w:rsidRDefault="00EE6FD4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 xml:space="preserve">Sources:     NASB 1995 Copyright © 1995 by The Lockman Foundation, La Habra, Calif. All rights reserved. </w:t>
      </w:r>
    </w:p>
    <w:p w14:paraId="6522FB30" w14:textId="6C998CD4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For Permission to Quote Information visit </w:t>
      </w:r>
      <w:hyperlink r:id="rId67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68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24DE"/>
    <w:rsid w:val="00004DC0"/>
    <w:rsid w:val="000059D6"/>
    <w:rsid w:val="00013C6D"/>
    <w:rsid w:val="000155F3"/>
    <w:rsid w:val="00015F9F"/>
    <w:rsid w:val="000443CC"/>
    <w:rsid w:val="00047FCA"/>
    <w:rsid w:val="000547BD"/>
    <w:rsid w:val="00060C76"/>
    <w:rsid w:val="00066450"/>
    <w:rsid w:val="00072AB4"/>
    <w:rsid w:val="00075BF9"/>
    <w:rsid w:val="00076339"/>
    <w:rsid w:val="0008099E"/>
    <w:rsid w:val="0009397C"/>
    <w:rsid w:val="000A0D79"/>
    <w:rsid w:val="000A1514"/>
    <w:rsid w:val="000B239B"/>
    <w:rsid w:val="000B77A2"/>
    <w:rsid w:val="000C5E22"/>
    <w:rsid w:val="000E3AF3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267AE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67762"/>
    <w:rsid w:val="001746B5"/>
    <w:rsid w:val="001802D0"/>
    <w:rsid w:val="00187B40"/>
    <w:rsid w:val="001934D9"/>
    <w:rsid w:val="00194C35"/>
    <w:rsid w:val="001A382C"/>
    <w:rsid w:val="001B0895"/>
    <w:rsid w:val="001B15EF"/>
    <w:rsid w:val="001B2DBA"/>
    <w:rsid w:val="001B36D6"/>
    <w:rsid w:val="001B7F7F"/>
    <w:rsid w:val="001C0D85"/>
    <w:rsid w:val="001C1C2B"/>
    <w:rsid w:val="001C6793"/>
    <w:rsid w:val="001D2B83"/>
    <w:rsid w:val="001D4933"/>
    <w:rsid w:val="001E0F68"/>
    <w:rsid w:val="001E2619"/>
    <w:rsid w:val="001F1BE1"/>
    <w:rsid w:val="00207B55"/>
    <w:rsid w:val="00224567"/>
    <w:rsid w:val="002265D9"/>
    <w:rsid w:val="00242A60"/>
    <w:rsid w:val="00243041"/>
    <w:rsid w:val="002504FB"/>
    <w:rsid w:val="00250DA3"/>
    <w:rsid w:val="002635AE"/>
    <w:rsid w:val="002677A3"/>
    <w:rsid w:val="00267A73"/>
    <w:rsid w:val="002719C4"/>
    <w:rsid w:val="0027618D"/>
    <w:rsid w:val="00276239"/>
    <w:rsid w:val="00281CCA"/>
    <w:rsid w:val="0028293C"/>
    <w:rsid w:val="0028514A"/>
    <w:rsid w:val="0029307F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339A"/>
    <w:rsid w:val="00325172"/>
    <w:rsid w:val="00331987"/>
    <w:rsid w:val="00331A39"/>
    <w:rsid w:val="00331FB7"/>
    <w:rsid w:val="00332B16"/>
    <w:rsid w:val="00346A53"/>
    <w:rsid w:val="0035148E"/>
    <w:rsid w:val="0035398A"/>
    <w:rsid w:val="003619DC"/>
    <w:rsid w:val="00363933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1E75"/>
    <w:rsid w:val="003B13DA"/>
    <w:rsid w:val="003B62AC"/>
    <w:rsid w:val="003C4824"/>
    <w:rsid w:val="003D101D"/>
    <w:rsid w:val="003D1DFA"/>
    <w:rsid w:val="003D79F5"/>
    <w:rsid w:val="003E6434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7C7A"/>
    <w:rsid w:val="00427F69"/>
    <w:rsid w:val="00427FBE"/>
    <w:rsid w:val="004307E7"/>
    <w:rsid w:val="00430D5D"/>
    <w:rsid w:val="00440165"/>
    <w:rsid w:val="00447592"/>
    <w:rsid w:val="00451FD5"/>
    <w:rsid w:val="00453C03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FB3"/>
    <w:rsid w:val="004B32B1"/>
    <w:rsid w:val="004B5071"/>
    <w:rsid w:val="004D3BB3"/>
    <w:rsid w:val="004D4CC0"/>
    <w:rsid w:val="004E0ED6"/>
    <w:rsid w:val="004E5D55"/>
    <w:rsid w:val="004E7E36"/>
    <w:rsid w:val="004F0C74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3E6D"/>
    <w:rsid w:val="005A67C8"/>
    <w:rsid w:val="005A6B16"/>
    <w:rsid w:val="005B1201"/>
    <w:rsid w:val="005C1C20"/>
    <w:rsid w:val="005D3D6E"/>
    <w:rsid w:val="005E32DC"/>
    <w:rsid w:val="005E3E1B"/>
    <w:rsid w:val="005E545B"/>
    <w:rsid w:val="005E77A5"/>
    <w:rsid w:val="005F04F2"/>
    <w:rsid w:val="005F25D5"/>
    <w:rsid w:val="006026EE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51AA4"/>
    <w:rsid w:val="00660F1B"/>
    <w:rsid w:val="00661594"/>
    <w:rsid w:val="00666A26"/>
    <w:rsid w:val="00666C6B"/>
    <w:rsid w:val="00675547"/>
    <w:rsid w:val="006758DE"/>
    <w:rsid w:val="006843B1"/>
    <w:rsid w:val="006948AD"/>
    <w:rsid w:val="0069792F"/>
    <w:rsid w:val="006A0AF6"/>
    <w:rsid w:val="006C0A57"/>
    <w:rsid w:val="006D079C"/>
    <w:rsid w:val="006D0E49"/>
    <w:rsid w:val="006D471B"/>
    <w:rsid w:val="006D54E2"/>
    <w:rsid w:val="006E1F68"/>
    <w:rsid w:val="006E3635"/>
    <w:rsid w:val="006E4956"/>
    <w:rsid w:val="006F4081"/>
    <w:rsid w:val="006F723A"/>
    <w:rsid w:val="00703366"/>
    <w:rsid w:val="0070495F"/>
    <w:rsid w:val="00705C24"/>
    <w:rsid w:val="00710144"/>
    <w:rsid w:val="007150A2"/>
    <w:rsid w:val="007152C2"/>
    <w:rsid w:val="007162F5"/>
    <w:rsid w:val="00722535"/>
    <w:rsid w:val="00731546"/>
    <w:rsid w:val="007363A9"/>
    <w:rsid w:val="00746C79"/>
    <w:rsid w:val="00773DC4"/>
    <w:rsid w:val="007741B2"/>
    <w:rsid w:val="007745AD"/>
    <w:rsid w:val="00774696"/>
    <w:rsid w:val="0077542F"/>
    <w:rsid w:val="007758A2"/>
    <w:rsid w:val="00780C74"/>
    <w:rsid w:val="00780D3A"/>
    <w:rsid w:val="007964F1"/>
    <w:rsid w:val="007A5A9F"/>
    <w:rsid w:val="007A6B90"/>
    <w:rsid w:val="007B316D"/>
    <w:rsid w:val="007B42FD"/>
    <w:rsid w:val="007B4DE4"/>
    <w:rsid w:val="007C0B41"/>
    <w:rsid w:val="007C3D03"/>
    <w:rsid w:val="007D59C2"/>
    <w:rsid w:val="007E1862"/>
    <w:rsid w:val="007E1AC4"/>
    <w:rsid w:val="007F0A25"/>
    <w:rsid w:val="007F1D86"/>
    <w:rsid w:val="008022E1"/>
    <w:rsid w:val="00816235"/>
    <w:rsid w:val="0082620E"/>
    <w:rsid w:val="00826B2E"/>
    <w:rsid w:val="008336BA"/>
    <w:rsid w:val="00836AB9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9036E"/>
    <w:rsid w:val="008912DE"/>
    <w:rsid w:val="00896486"/>
    <w:rsid w:val="008A394B"/>
    <w:rsid w:val="008A56FB"/>
    <w:rsid w:val="008B7285"/>
    <w:rsid w:val="008C29FB"/>
    <w:rsid w:val="008C3011"/>
    <w:rsid w:val="008D26BC"/>
    <w:rsid w:val="008D2FFE"/>
    <w:rsid w:val="008D7E12"/>
    <w:rsid w:val="008E0355"/>
    <w:rsid w:val="008E146F"/>
    <w:rsid w:val="008E443F"/>
    <w:rsid w:val="008F1F2E"/>
    <w:rsid w:val="008F3070"/>
    <w:rsid w:val="008F33DC"/>
    <w:rsid w:val="008F6402"/>
    <w:rsid w:val="009033DC"/>
    <w:rsid w:val="009043D4"/>
    <w:rsid w:val="00905915"/>
    <w:rsid w:val="00906310"/>
    <w:rsid w:val="00907C7F"/>
    <w:rsid w:val="00910FBC"/>
    <w:rsid w:val="00921AFD"/>
    <w:rsid w:val="00932665"/>
    <w:rsid w:val="009439F4"/>
    <w:rsid w:val="009500B7"/>
    <w:rsid w:val="0095379E"/>
    <w:rsid w:val="0095590A"/>
    <w:rsid w:val="00956061"/>
    <w:rsid w:val="00962255"/>
    <w:rsid w:val="00965DFB"/>
    <w:rsid w:val="00967F16"/>
    <w:rsid w:val="00970BEB"/>
    <w:rsid w:val="00972291"/>
    <w:rsid w:val="00973EDC"/>
    <w:rsid w:val="009947FC"/>
    <w:rsid w:val="00997474"/>
    <w:rsid w:val="0099794F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14F35"/>
    <w:rsid w:val="00A2142F"/>
    <w:rsid w:val="00A22F67"/>
    <w:rsid w:val="00A2344A"/>
    <w:rsid w:val="00A25882"/>
    <w:rsid w:val="00A33893"/>
    <w:rsid w:val="00A33A21"/>
    <w:rsid w:val="00A55FE2"/>
    <w:rsid w:val="00A61556"/>
    <w:rsid w:val="00A65054"/>
    <w:rsid w:val="00A72DAD"/>
    <w:rsid w:val="00A744A4"/>
    <w:rsid w:val="00A84761"/>
    <w:rsid w:val="00A85021"/>
    <w:rsid w:val="00A9308E"/>
    <w:rsid w:val="00A94D7F"/>
    <w:rsid w:val="00AA48AE"/>
    <w:rsid w:val="00AA5C38"/>
    <w:rsid w:val="00AA6456"/>
    <w:rsid w:val="00AA7CC1"/>
    <w:rsid w:val="00AB73F0"/>
    <w:rsid w:val="00AC066F"/>
    <w:rsid w:val="00AD434E"/>
    <w:rsid w:val="00AE153E"/>
    <w:rsid w:val="00AE728A"/>
    <w:rsid w:val="00AE7919"/>
    <w:rsid w:val="00AF3B78"/>
    <w:rsid w:val="00AF43DA"/>
    <w:rsid w:val="00B00EF0"/>
    <w:rsid w:val="00B017CE"/>
    <w:rsid w:val="00B143F9"/>
    <w:rsid w:val="00B1740F"/>
    <w:rsid w:val="00B27ECE"/>
    <w:rsid w:val="00B339F8"/>
    <w:rsid w:val="00B34756"/>
    <w:rsid w:val="00B36CF8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9128A"/>
    <w:rsid w:val="00B94958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5209"/>
    <w:rsid w:val="00BE59B1"/>
    <w:rsid w:val="00BF0F34"/>
    <w:rsid w:val="00BF2F0B"/>
    <w:rsid w:val="00BF2FB9"/>
    <w:rsid w:val="00BF5500"/>
    <w:rsid w:val="00C11AF2"/>
    <w:rsid w:val="00C12522"/>
    <w:rsid w:val="00C138ED"/>
    <w:rsid w:val="00C16864"/>
    <w:rsid w:val="00C217A3"/>
    <w:rsid w:val="00C23F4E"/>
    <w:rsid w:val="00C24098"/>
    <w:rsid w:val="00C34371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06B4"/>
    <w:rsid w:val="00CE773A"/>
    <w:rsid w:val="00CF57E4"/>
    <w:rsid w:val="00D07F69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28D4"/>
    <w:rsid w:val="00D7149A"/>
    <w:rsid w:val="00D745C2"/>
    <w:rsid w:val="00D82431"/>
    <w:rsid w:val="00D8468E"/>
    <w:rsid w:val="00D90AD6"/>
    <w:rsid w:val="00DB03E5"/>
    <w:rsid w:val="00DB5019"/>
    <w:rsid w:val="00DB75FE"/>
    <w:rsid w:val="00DC16B0"/>
    <w:rsid w:val="00DD701F"/>
    <w:rsid w:val="00DE6966"/>
    <w:rsid w:val="00DF0C2B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3AFF"/>
    <w:rsid w:val="00E85F14"/>
    <w:rsid w:val="00E901C3"/>
    <w:rsid w:val="00E94F68"/>
    <w:rsid w:val="00E976EB"/>
    <w:rsid w:val="00EB0C74"/>
    <w:rsid w:val="00EB4F3C"/>
    <w:rsid w:val="00EB5B34"/>
    <w:rsid w:val="00EC2ACD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73EE"/>
    <w:rsid w:val="00F06C49"/>
    <w:rsid w:val="00F15B93"/>
    <w:rsid w:val="00F276CF"/>
    <w:rsid w:val="00F345FF"/>
    <w:rsid w:val="00F4574F"/>
    <w:rsid w:val="00F463AF"/>
    <w:rsid w:val="00F50C64"/>
    <w:rsid w:val="00F6041D"/>
    <w:rsid w:val="00F62910"/>
    <w:rsid w:val="00F65B4F"/>
    <w:rsid w:val="00F6641A"/>
    <w:rsid w:val="00F73350"/>
    <w:rsid w:val="00F75E3D"/>
    <w:rsid w:val="00F84C0F"/>
    <w:rsid w:val="00F84D23"/>
    <w:rsid w:val="00F9597A"/>
    <w:rsid w:val="00F97F90"/>
    <w:rsid w:val="00FA21BA"/>
    <w:rsid w:val="00FA4B88"/>
    <w:rsid w:val="00FA7B79"/>
    <w:rsid w:val="00FB512B"/>
    <w:rsid w:val="00FC360C"/>
    <w:rsid w:val="00FC5DAD"/>
    <w:rsid w:val="00FC6247"/>
    <w:rsid w:val="00FC69D1"/>
    <w:rsid w:val="00FC6AB1"/>
    <w:rsid w:val="00FD2A8C"/>
    <w:rsid w:val="00FD3D2E"/>
    <w:rsid w:val="00FD4A8A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f.ly/Prov%2014.29;nasb95?t=biblia" TargetMode="External"/><Relationship Id="rId21" Type="http://schemas.openxmlformats.org/officeDocument/2006/relationships/hyperlink" Target="https://ref.ly/Heb%207.26;nasb95?t=biblia" TargetMode="External"/><Relationship Id="rId42" Type="http://schemas.openxmlformats.org/officeDocument/2006/relationships/hyperlink" Target="https://biblehub.com/greek/1228.htm" TargetMode="External"/><Relationship Id="rId47" Type="http://schemas.openxmlformats.org/officeDocument/2006/relationships/hyperlink" Target="https://ref.ly/Rev%2012.12;nasb95?t=biblia" TargetMode="External"/><Relationship Id="rId63" Type="http://schemas.openxmlformats.org/officeDocument/2006/relationships/hyperlink" Target="https://ref.ly/Titus%202.1;nasb95?t=biblia" TargetMode="External"/><Relationship Id="rId68" Type="http://schemas.openxmlformats.org/officeDocument/2006/relationships/hyperlink" Target="https://biblehub.com/" TargetMode="External"/><Relationship Id="rId7" Type="http://schemas.openxmlformats.org/officeDocument/2006/relationships/hyperlink" Target="http://biblehub.com/titus/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ehub.com/titus/2-9.htm" TargetMode="External"/><Relationship Id="rId29" Type="http://schemas.openxmlformats.org/officeDocument/2006/relationships/hyperlink" Target="https://ref.ly/1Tim%203.11;nasb95?t=biblia" TargetMode="External"/><Relationship Id="rId11" Type="http://schemas.openxmlformats.org/officeDocument/2006/relationships/hyperlink" Target="http://biblehub.com/titus/2-4.htm" TargetMode="External"/><Relationship Id="rId24" Type="http://schemas.openxmlformats.org/officeDocument/2006/relationships/hyperlink" Target="https://ref.ly/1Tim%203.11;nasb95?t=biblia" TargetMode="External"/><Relationship Id="rId32" Type="http://schemas.openxmlformats.org/officeDocument/2006/relationships/hyperlink" Target="https://ref.ly/1%20Tim%203.2;nasb95?t=biblia" TargetMode="External"/><Relationship Id="rId37" Type="http://schemas.openxmlformats.org/officeDocument/2006/relationships/hyperlink" Target="https://ref.ly/1%20Tim%201.10;nasb95?t=biblia" TargetMode="External"/><Relationship Id="rId40" Type="http://schemas.openxmlformats.org/officeDocument/2006/relationships/hyperlink" Target="https://ref.ly/3%20John%201.2;nasb95?t=biblia" TargetMode="External"/><Relationship Id="rId45" Type="http://schemas.openxmlformats.org/officeDocument/2006/relationships/hyperlink" Target="https://ref.ly/Eph%206.11;nasb95?t=biblia" TargetMode="External"/><Relationship Id="rId53" Type="http://schemas.openxmlformats.org/officeDocument/2006/relationships/hyperlink" Target="https://ref.ly/1%20Pet%203.5;nasb95?t=biblia" TargetMode="External"/><Relationship Id="rId58" Type="http://schemas.openxmlformats.org/officeDocument/2006/relationships/hyperlink" Target="https://ref.ly/Eph%205.3-4;nasb95?t=biblia" TargetMode="External"/><Relationship Id="rId66" Type="http://schemas.openxmlformats.org/officeDocument/2006/relationships/hyperlink" Target="https://ref.ly/Titus%202.9-10;nasb95?t=biblia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andrewkarr.org/wp-content/uploads/2025/07/Titus-1_10-16-%E2%80%93-Problem-of-False-Teachers-%E2%80%93-Spiritual-Workbench.docx" TargetMode="External"/><Relationship Id="rId19" Type="http://schemas.openxmlformats.org/officeDocument/2006/relationships/hyperlink" Target="https://ref.ly/Matt%203.15;nasb95?t=biblia" TargetMode="External"/><Relationship Id="rId14" Type="http://schemas.openxmlformats.org/officeDocument/2006/relationships/hyperlink" Target="http://biblehub.com/titus/2-7.htm" TargetMode="External"/><Relationship Id="rId22" Type="http://schemas.openxmlformats.org/officeDocument/2006/relationships/hyperlink" Target="https://biblehub.com/greek/3524.htm" TargetMode="External"/><Relationship Id="rId27" Type="http://schemas.openxmlformats.org/officeDocument/2006/relationships/hyperlink" Target="https://biblehub.com/greek/4586.htm" TargetMode="External"/><Relationship Id="rId30" Type="http://schemas.openxmlformats.org/officeDocument/2006/relationships/hyperlink" Target="https://ref.ly/Phil%204.%208;nasb95?t=biblia" TargetMode="External"/><Relationship Id="rId35" Type="http://schemas.openxmlformats.org/officeDocument/2006/relationships/hyperlink" Target="https://biblehub.com/greek/5198.htm" TargetMode="External"/><Relationship Id="rId43" Type="http://schemas.openxmlformats.org/officeDocument/2006/relationships/hyperlink" Target="https://ref.ly/John%208.44;nasb95?t=biblia" TargetMode="External"/><Relationship Id="rId48" Type="http://schemas.openxmlformats.org/officeDocument/2006/relationships/hyperlink" Target="https://biblehub.com/greek/987.htm" TargetMode="External"/><Relationship Id="rId56" Type="http://schemas.openxmlformats.org/officeDocument/2006/relationships/hyperlink" Target="https://ref.ly/Eph%205.21;nasb95?t=biblia" TargetMode="External"/><Relationship Id="rId64" Type="http://schemas.openxmlformats.org/officeDocument/2006/relationships/hyperlink" Target="https://ref.ly/Titus%202.3-5;nasb95?t=bibli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biblehub.com/titus/2-1.htm" TargetMode="External"/><Relationship Id="rId51" Type="http://schemas.openxmlformats.org/officeDocument/2006/relationships/hyperlink" Target="https://ref.ly/Rev%2016.11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titus/2-5.htm" TargetMode="External"/><Relationship Id="rId17" Type="http://schemas.openxmlformats.org/officeDocument/2006/relationships/hyperlink" Target="http://biblehub.com/titus/2-10.htm" TargetMode="External"/><Relationship Id="rId25" Type="http://schemas.openxmlformats.org/officeDocument/2006/relationships/hyperlink" Target="https://ref.ly/Gal%205.22-23;nasb95?t=biblia" TargetMode="External"/><Relationship Id="rId33" Type="http://schemas.openxmlformats.org/officeDocument/2006/relationships/hyperlink" Target="https://ref.ly/Titus%202.2;nasb95?t=biblia" TargetMode="External"/><Relationship Id="rId38" Type="http://schemas.openxmlformats.org/officeDocument/2006/relationships/hyperlink" Target="https://ref.ly/1Tim%206.3;nasb95?t=biblia" TargetMode="External"/><Relationship Id="rId46" Type="http://schemas.openxmlformats.org/officeDocument/2006/relationships/hyperlink" Target="https://ref.ly/Rev%2012.9;nasb95?t=biblia" TargetMode="External"/><Relationship Id="rId59" Type="http://schemas.openxmlformats.org/officeDocument/2006/relationships/hyperlink" Target="https://ref.ly/Col%203.18;nasb95?t=biblia" TargetMode="External"/><Relationship Id="rId67" Type="http://schemas.openxmlformats.org/officeDocument/2006/relationships/hyperlink" Target="http://www.lockman.org/" TargetMode="External"/><Relationship Id="rId20" Type="http://schemas.openxmlformats.org/officeDocument/2006/relationships/hyperlink" Target="https://ref.ly/Heb%202.10;nasb95?t=biblia" TargetMode="External"/><Relationship Id="rId41" Type="http://schemas.openxmlformats.org/officeDocument/2006/relationships/hyperlink" Target="https://biblehub.com/greek/2412.htm" TargetMode="External"/><Relationship Id="rId54" Type="http://schemas.openxmlformats.org/officeDocument/2006/relationships/hyperlink" Target="https://ref.ly/Job%201.6-7;nasb95?t=biblia" TargetMode="External"/><Relationship Id="rId62" Type="http://schemas.openxmlformats.org/officeDocument/2006/relationships/hyperlink" Target="https://andrewkarr.org/titus-2_1-10-intended-godly-living-answers/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titus/2-8.htm" TargetMode="External"/><Relationship Id="rId23" Type="http://schemas.openxmlformats.org/officeDocument/2006/relationships/hyperlink" Target="https://ref.ly/1%20Tim%203.2;nasb95?t=biblia" TargetMode="External"/><Relationship Id="rId28" Type="http://schemas.openxmlformats.org/officeDocument/2006/relationships/hyperlink" Target="https://ref.ly/1%20Tim%203.8;nasb95?t=biblia" TargetMode="External"/><Relationship Id="rId36" Type="http://schemas.openxmlformats.org/officeDocument/2006/relationships/hyperlink" Target="https://ref.ly/Luke%205.31;nasb95?t=biblia" TargetMode="External"/><Relationship Id="rId49" Type="http://schemas.openxmlformats.org/officeDocument/2006/relationships/hyperlink" Target="https://ref.ly/Jude1.10;nasb95?t=biblia" TargetMode="External"/><Relationship Id="rId57" Type="http://schemas.openxmlformats.org/officeDocument/2006/relationships/hyperlink" Target="https://ref.ly/Eph%205.24;nasb95?t=biblia" TargetMode="External"/><Relationship Id="rId10" Type="http://schemas.openxmlformats.org/officeDocument/2006/relationships/hyperlink" Target="http://biblehub.com/titus/2-3.htm" TargetMode="External"/><Relationship Id="rId31" Type="http://schemas.openxmlformats.org/officeDocument/2006/relationships/hyperlink" Target="https://biblehub.com/greek/4998.htm" TargetMode="External"/><Relationship Id="rId44" Type="http://schemas.openxmlformats.org/officeDocument/2006/relationships/hyperlink" Target="https://ref.ly/John%2013.2;nasb95?t=biblia" TargetMode="External"/><Relationship Id="rId52" Type="http://schemas.openxmlformats.org/officeDocument/2006/relationships/hyperlink" Target="https://biblehub.com/greek/2885.htm" TargetMode="External"/><Relationship Id="rId60" Type="http://schemas.openxmlformats.org/officeDocument/2006/relationships/hyperlink" Target="https://ref.ly/2%20Thess%201.3;nasb95?t=biblia" TargetMode="External"/><Relationship Id="rId65" Type="http://schemas.openxmlformats.org/officeDocument/2006/relationships/hyperlink" Target="https://ref.ly/Titus%202.6-8;nasb95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2-2.htm" TargetMode="External"/><Relationship Id="rId13" Type="http://schemas.openxmlformats.org/officeDocument/2006/relationships/hyperlink" Target="http://biblehub.com/titus/2-6.htm" TargetMode="External"/><Relationship Id="rId18" Type="http://schemas.openxmlformats.org/officeDocument/2006/relationships/hyperlink" Target="https://biblehub.com/greek/4241.htm" TargetMode="External"/><Relationship Id="rId39" Type="http://schemas.openxmlformats.org/officeDocument/2006/relationships/hyperlink" Target="https://ref.ly/2%20Tim%204.3;nasb95?t=biblia" TargetMode="External"/><Relationship Id="rId34" Type="http://schemas.openxmlformats.org/officeDocument/2006/relationships/hyperlink" Target="https://ref.ly/Titus%202.5;nasb95?t=biblia" TargetMode="External"/><Relationship Id="rId50" Type="http://schemas.openxmlformats.org/officeDocument/2006/relationships/hyperlink" Target="https://ref.ly/Rev%2016.9;nasb95?t=biblia" TargetMode="External"/><Relationship Id="rId55" Type="http://schemas.openxmlformats.org/officeDocument/2006/relationships/hyperlink" Target="https://ref.ly/Job%201.8-9;nasb95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154</cp:revision>
  <cp:lastPrinted>2024-10-29T01:00:00Z</cp:lastPrinted>
  <dcterms:created xsi:type="dcterms:W3CDTF">2025-01-13T23:41:00Z</dcterms:created>
  <dcterms:modified xsi:type="dcterms:W3CDTF">2025-07-21T17:30:00Z</dcterms:modified>
</cp:coreProperties>
</file>