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8105C" w14:textId="77777777" w:rsidR="001153A9" w:rsidRDefault="00A72DAD" w:rsidP="00A72DAD">
      <w:pPr>
        <w:pStyle w:val="Heading1"/>
        <w:shd w:val="clear" w:color="auto" w:fill="FAFAFA"/>
        <w:tabs>
          <w:tab w:val="left" w:pos="2160"/>
        </w:tabs>
        <w:spacing w:before="0" w:line="288" w:lineRule="atLeast"/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</w:pPr>
      <w:r w:rsidRPr="00A72DAD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> </w:t>
      </w:r>
      <w:r w:rsidR="001153A9" w:rsidRPr="001153A9">
        <w:rPr>
          <w:rFonts w:asciiTheme="minorHAnsi" w:eastAsia="Times New Roman" w:hAnsiTheme="minorHAnsi" w:cstheme="minorHAnsi"/>
          <w:noProof/>
          <w:kern w:val="0"/>
          <w:sz w:val="24"/>
          <w:szCs w:val="24"/>
          <w14:ligatures w14:val="none"/>
        </w:rPr>
        <w:drawing>
          <wp:inline distT="0" distB="0" distL="0" distR="0" wp14:anchorId="581DA812" wp14:editId="7094602B">
            <wp:extent cx="2149026" cy="701101"/>
            <wp:effectExtent l="0" t="0" r="3810" b="3810"/>
            <wp:docPr id="456139790" name="Picture 1" descr="A grey square with black text&#10;&#10;Description automatically generated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139790" name="Picture 1" descr="A grey square with black text&#10;&#10;Description automatically generated">
                      <a:hlinkClick r:id="rId5"/>
                    </pic:cNvPr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49026" cy="70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3BAC6" w14:textId="6D8E7A97" w:rsidR="00C37259" w:rsidRPr="00BA3988" w:rsidRDefault="007604A4" w:rsidP="00565D74">
      <w:pPr>
        <w:pStyle w:val="Heading1"/>
        <w:shd w:val="clear" w:color="auto" w:fill="FDF9F9"/>
        <w:spacing w:before="0" w:line="288" w:lineRule="atLeast"/>
        <w:rPr>
          <w:rFonts w:ascii="Segoe UI" w:hAnsi="Segoe UI" w:cs="Segoe UI"/>
          <w:b/>
          <w:bCs/>
          <w:color w:val="222222"/>
        </w:rPr>
      </w:pPr>
      <w:hyperlink r:id="rId7" w:history="1">
        <w:r>
          <w:rPr>
            <w:rStyle w:val="Hyperlink"/>
            <w:rFonts w:ascii="Segoe UI" w:hAnsi="Segoe UI" w:cs="Segoe UI"/>
            <w:b/>
            <w:bCs/>
          </w:rPr>
          <w:t>Colossians 1:15-20</w:t>
        </w:r>
      </w:hyperlink>
      <w:r w:rsidR="00F276CF" w:rsidRPr="00102DB7">
        <w:rPr>
          <w:rFonts w:ascii="Segoe UI" w:hAnsi="Segoe UI" w:cs="Segoe UI"/>
          <w:b/>
          <w:bCs/>
          <w:color w:val="222222"/>
        </w:rPr>
        <w:t> –</w:t>
      </w:r>
      <w:r w:rsidR="00E73F5E" w:rsidRPr="00E73F5E">
        <w:rPr>
          <w:rFonts w:ascii="Segoe UI" w:hAnsi="Segoe UI" w:cs="Segoe UI"/>
          <w:b/>
          <w:bCs/>
          <w:color w:val="222222"/>
        </w:rPr>
        <w:t xml:space="preserve"> </w:t>
      </w:r>
      <w:r w:rsidR="00403688" w:rsidRPr="00403688">
        <w:rPr>
          <w:rFonts w:ascii="Segoe UI" w:hAnsi="Segoe UI" w:cs="Segoe UI"/>
          <w:b/>
          <w:bCs/>
          <w:color w:val="222222"/>
        </w:rPr>
        <w:t>Christ Creator and Head of All</w:t>
      </w:r>
      <w:r w:rsidR="00B34756">
        <w:rPr>
          <w:rFonts w:ascii="Segoe UI" w:hAnsi="Segoe UI" w:cs="Segoe UI"/>
          <w:b/>
          <w:bCs/>
          <w:color w:val="222222"/>
        </w:rPr>
        <w:t xml:space="preserve"> </w:t>
      </w:r>
    </w:p>
    <w:p w14:paraId="5CF5923A" w14:textId="616A1548" w:rsidR="0084057C" w:rsidRDefault="002938A3" w:rsidP="008F2DB6">
      <w:pPr>
        <w:pStyle w:val="NormalWeb"/>
        <w:shd w:val="clear" w:color="auto" w:fill="FFFFFF"/>
        <w:rPr>
          <w:rFonts w:ascii="Segoe UI" w:hAnsi="Segoe UI" w:cs="Segoe UI"/>
          <w:b/>
          <w:bCs/>
          <w:color w:val="0315BD"/>
        </w:rPr>
      </w:pPr>
      <w:r w:rsidRPr="002938A3">
        <w:rPr>
          <w:rFonts w:ascii="Segoe UI" w:hAnsi="Segoe UI" w:cs="Segoe UI"/>
          <w:color w:val="222222"/>
          <w:shd w:val="clear" w:color="auto" w:fill="FDF9F9"/>
        </w:rPr>
        <w:t>      </w:t>
      </w:r>
      <w:hyperlink r:id="rId8" w:history="1">
        <w:r w:rsidRPr="002938A3">
          <w:rPr>
            <w:rStyle w:val="Hyperlink"/>
            <w:rFonts w:ascii="Segoe UI" w:hAnsi="Segoe UI" w:cs="Segoe UI"/>
            <w:b/>
            <w:bCs/>
            <w:shd w:val="clear" w:color="auto" w:fill="FFFF00"/>
          </w:rPr>
          <w:t>15</w:t>
        </w:r>
      </w:hyperlink>
      <w:r w:rsidRPr="002938A3">
        <w:rPr>
          <w:rFonts w:ascii="Segoe UI" w:hAnsi="Segoe UI" w:cs="Segoe UI"/>
          <w:color w:val="222222"/>
          <w:shd w:val="clear" w:color="auto" w:fill="FFFF00"/>
        </w:rPr>
        <w:t>He is the </w:t>
      </w:r>
      <w:r w:rsidRPr="002938A3">
        <w:rPr>
          <w:rFonts w:ascii="Segoe UI" w:hAnsi="Segoe UI" w:cs="Segoe UI"/>
          <w:b/>
          <w:bCs/>
          <w:color w:val="222222"/>
          <w:shd w:val="clear" w:color="auto" w:fill="FFFF00"/>
        </w:rPr>
        <w:t>image</w:t>
      </w:r>
      <w:r w:rsidRPr="002938A3">
        <w:rPr>
          <w:rFonts w:ascii="Segoe UI" w:hAnsi="Segoe UI" w:cs="Segoe UI"/>
          <w:color w:val="222222"/>
          <w:shd w:val="clear" w:color="auto" w:fill="FFFF00"/>
        </w:rPr>
        <w:t> of the invisible God, the </w:t>
      </w:r>
      <w:r w:rsidRPr="002938A3">
        <w:rPr>
          <w:rFonts w:ascii="Segoe UI" w:hAnsi="Segoe UI" w:cs="Segoe UI"/>
          <w:b/>
          <w:bCs/>
          <w:color w:val="222222"/>
          <w:shd w:val="clear" w:color="auto" w:fill="FFFF00"/>
        </w:rPr>
        <w:t>firstborn</w:t>
      </w:r>
      <w:r w:rsidRPr="002938A3">
        <w:rPr>
          <w:rFonts w:ascii="Segoe UI" w:hAnsi="Segoe UI" w:cs="Segoe UI"/>
          <w:color w:val="222222"/>
          <w:shd w:val="clear" w:color="auto" w:fill="FFFF00"/>
        </w:rPr>
        <w:t> of </w:t>
      </w:r>
      <w:r w:rsidRPr="002938A3">
        <w:rPr>
          <w:rFonts w:ascii="Segoe UI" w:hAnsi="Segoe UI" w:cs="Segoe UI"/>
          <w:b/>
          <w:bCs/>
          <w:color w:val="222222"/>
          <w:shd w:val="clear" w:color="auto" w:fill="FFFF00"/>
        </w:rPr>
        <w:t>all</w:t>
      </w:r>
      <w:r w:rsidRPr="002938A3">
        <w:rPr>
          <w:rFonts w:ascii="Segoe UI" w:hAnsi="Segoe UI" w:cs="Segoe UI"/>
          <w:color w:val="222222"/>
          <w:shd w:val="clear" w:color="auto" w:fill="FFFF00"/>
        </w:rPr>
        <w:t> creation. </w:t>
      </w:r>
      <w:hyperlink r:id="rId9" w:history="1">
        <w:r w:rsidRPr="002938A3">
          <w:rPr>
            <w:rStyle w:val="Hyperlink"/>
            <w:rFonts w:ascii="Segoe UI" w:hAnsi="Segoe UI" w:cs="Segoe UI"/>
            <w:b/>
            <w:bCs/>
            <w:shd w:val="clear" w:color="auto" w:fill="FFFF00"/>
          </w:rPr>
          <w:t>16</w:t>
        </w:r>
      </w:hyperlink>
      <w:r w:rsidRPr="002938A3">
        <w:rPr>
          <w:rFonts w:ascii="Segoe UI" w:hAnsi="Segoe UI" w:cs="Segoe UI"/>
          <w:color w:val="222222"/>
          <w:shd w:val="clear" w:color="auto" w:fill="FFFF00"/>
        </w:rPr>
        <w:t>For by Him </w:t>
      </w:r>
      <w:r w:rsidRPr="002938A3">
        <w:rPr>
          <w:rFonts w:ascii="Segoe UI" w:hAnsi="Segoe UI" w:cs="Segoe UI"/>
          <w:b/>
          <w:bCs/>
          <w:color w:val="222222"/>
          <w:shd w:val="clear" w:color="auto" w:fill="FFFF00"/>
        </w:rPr>
        <w:t>all</w:t>
      </w:r>
      <w:r w:rsidRPr="002938A3">
        <w:rPr>
          <w:rFonts w:ascii="Segoe UI" w:hAnsi="Segoe UI" w:cs="Segoe UI"/>
          <w:color w:val="222222"/>
          <w:shd w:val="clear" w:color="auto" w:fill="FFFF00"/>
        </w:rPr>
        <w:t> </w:t>
      </w:r>
      <w:r w:rsidRPr="002938A3">
        <w:rPr>
          <w:rFonts w:ascii="Segoe UI" w:hAnsi="Segoe UI" w:cs="Segoe UI"/>
          <w:b/>
          <w:bCs/>
          <w:color w:val="222222"/>
          <w:shd w:val="clear" w:color="auto" w:fill="FFFF00"/>
        </w:rPr>
        <w:t>things</w:t>
      </w:r>
      <w:r w:rsidRPr="002938A3">
        <w:rPr>
          <w:rFonts w:ascii="Segoe UI" w:hAnsi="Segoe UI" w:cs="Segoe UI"/>
          <w:color w:val="222222"/>
          <w:shd w:val="clear" w:color="auto" w:fill="FFFF00"/>
        </w:rPr>
        <w:t> were created, </w:t>
      </w:r>
      <w:r w:rsidRPr="002938A3">
        <w:rPr>
          <w:rFonts w:ascii="Segoe UI" w:hAnsi="Segoe UI" w:cs="Segoe UI"/>
          <w:i/>
          <w:iCs/>
          <w:color w:val="222222"/>
          <w:shd w:val="clear" w:color="auto" w:fill="FFFF00"/>
        </w:rPr>
        <w:t>both</w:t>
      </w:r>
      <w:r w:rsidRPr="002938A3">
        <w:rPr>
          <w:rFonts w:ascii="Segoe UI" w:hAnsi="Segoe UI" w:cs="Segoe UI"/>
          <w:color w:val="222222"/>
          <w:shd w:val="clear" w:color="auto" w:fill="FFFF00"/>
        </w:rPr>
        <w:t> in the heavens and on earth, visible and invisible, whether thrones or dominions or rulers or authorities—</w:t>
      </w:r>
      <w:r w:rsidRPr="002938A3">
        <w:rPr>
          <w:rFonts w:ascii="Segoe UI" w:hAnsi="Segoe UI" w:cs="Segoe UI"/>
          <w:b/>
          <w:bCs/>
          <w:color w:val="222222"/>
          <w:shd w:val="clear" w:color="auto" w:fill="FFFF00"/>
        </w:rPr>
        <w:t>all</w:t>
      </w:r>
      <w:r w:rsidRPr="002938A3">
        <w:rPr>
          <w:rFonts w:ascii="Segoe UI" w:hAnsi="Segoe UI" w:cs="Segoe UI"/>
          <w:color w:val="222222"/>
          <w:shd w:val="clear" w:color="auto" w:fill="FFFF00"/>
        </w:rPr>
        <w:t> </w:t>
      </w:r>
      <w:r w:rsidRPr="002938A3">
        <w:rPr>
          <w:rFonts w:ascii="Segoe UI" w:hAnsi="Segoe UI" w:cs="Segoe UI"/>
          <w:b/>
          <w:bCs/>
          <w:color w:val="222222"/>
          <w:shd w:val="clear" w:color="auto" w:fill="FFFF00"/>
        </w:rPr>
        <w:t>things</w:t>
      </w:r>
      <w:r w:rsidRPr="002938A3">
        <w:rPr>
          <w:rFonts w:ascii="Segoe UI" w:hAnsi="Segoe UI" w:cs="Segoe UI"/>
          <w:color w:val="222222"/>
          <w:shd w:val="clear" w:color="auto" w:fill="FFFF00"/>
        </w:rPr>
        <w:t> have been created through Him and for Him. </w:t>
      </w:r>
      <w:hyperlink r:id="rId10" w:history="1">
        <w:r w:rsidRPr="00E938CC">
          <w:rPr>
            <w:rStyle w:val="Hyperlink"/>
            <w:rFonts w:ascii="Segoe UI" w:hAnsi="Segoe UI" w:cs="Segoe UI"/>
            <w:b/>
            <w:bCs/>
            <w:shd w:val="clear" w:color="auto" w:fill="FFFF99"/>
          </w:rPr>
          <w:t>17</w:t>
        </w:r>
      </w:hyperlink>
      <w:r w:rsidRPr="00E938CC">
        <w:rPr>
          <w:rFonts w:ascii="Segoe UI" w:hAnsi="Segoe UI" w:cs="Segoe UI"/>
          <w:color w:val="222222"/>
          <w:shd w:val="clear" w:color="auto" w:fill="FFFF99"/>
        </w:rPr>
        <w:t>He is </w:t>
      </w:r>
      <w:r w:rsidRPr="00E938CC">
        <w:rPr>
          <w:rFonts w:ascii="Segoe UI" w:hAnsi="Segoe UI" w:cs="Segoe UI"/>
          <w:b/>
          <w:bCs/>
          <w:color w:val="222222"/>
          <w:shd w:val="clear" w:color="auto" w:fill="FFFF99"/>
        </w:rPr>
        <w:t>before</w:t>
      </w:r>
      <w:r w:rsidRPr="00E938CC">
        <w:rPr>
          <w:rFonts w:ascii="Segoe UI" w:hAnsi="Segoe UI" w:cs="Segoe UI"/>
          <w:color w:val="222222"/>
          <w:shd w:val="clear" w:color="auto" w:fill="FFFF99"/>
        </w:rPr>
        <w:t> </w:t>
      </w:r>
      <w:r w:rsidRPr="00E938CC">
        <w:rPr>
          <w:rFonts w:ascii="Segoe UI" w:hAnsi="Segoe UI" w:cs="Segoe UI"/>
          <w:b/>
          <w:bCs/>
          <w:color w:val="222222"/>
          <w:shd w:val="clear" w:color="auto" w:fill="FFFF99"/>
        </w:rPr>
        <w:t>all</w:t>
      </w:r>
      <w:r w:rsidRPr="00E938CC">
        <w:rPr>
          <w:rFonts w:ascii="Segoe UI" w:hAnsi="Segoe UI" w:cs="Segoe UI"/>
          <w:color w:val="222222"/>
          <w:shd w:val="clear" w:color="auto" w:fill="FFFF99"/>
        </w:rPr>
        <w:t> things, and in Him </w:t>
      </w:r>
      <w:r w:rsidRPr="00E938CC">
        <w:rPr>
          <w:rFonts w:ascii="Segoe UI" w:hAnsi="Segoe UI" w:cs="Segoe UI"/>
          <w:b/>
          <w:bCs/>
          <w:color w:val="222222"/>
          <w:shd w:val="clear" w:color="auto" w:fill="FFFF99"/>
        </w:rPr>
        <w:t>all</w:t>
      </w:r>
      <w:r w:rsidRPr="00E938CC">
        <w:rPr>
          <w:rFonts w:ascii="Segoe UI" w:hAnsi="Segoe UI" w:cs="Segoe UI"/>
          <w:color w:val="222222"/>
          <w:shd w:val="clear" w:color="auto" w:fill="FFFF99"/>
        </w:rPr>
        <w:t> things hold together. </w:t>
      </w:r>
      <w:hyperlink r:id="rId11" w:history="1">
        <w:r w:rsidRPr="00E938CC">
          <w:rPr>
            <w:rStyle w:val="Hyperlink"/>
            <w:rFonts w:ascii="Segoe UI" w:hAnsi="Segoe UI" w:cs="Segoe UI"/>
            <w:b/>
            <w:bCs/>
            <w:shd w:val="clear" w:color="auto" w:fill="FFFF99"/>
          </w:rPr>
          <w:t>18</w:t>
        </w:r>
      </w:hyperlink>
      <w:r w:rsidRPr="00E938CC">
        <w:rPr>
          <w:rFonts w:ascii="Segoe UI" w:hAnsi="Segoe UI" w:cs="Segoe UI"/>
          <w:color w:val="222222"/>
          <w:shd w:val="clear" w:color="auto" w:fill="FFFF99"/>
        </w:rPr>
        <w:t>He is also head of the body, the church; and He is the beginning, the </w:t>
      </w:r>
      <w:r w:rsidRPr="00E938CC">
        <w:rPr>
          <w:rFonts w:ascii="Segoe UI" w:hAnsi="Segoe UI" w:cs="Segoe UI"/>
          <w:b/>
          <w:bCs/>
          <w:color w:val="222222"/>
          <w:shd w:val="clear" w:color="auto" w:fill="FFFF99"/>
        </w:rPr>
        <w:t>firstborn</w:t>
      </w:r>
      <w:r w:rsidRPr="00E938CC">
        <w:rPr>
          <w:rFonts w:ascii="Segoe UI" w:hAnsi="Segoe UI" w:cs="Segoe UI"/>
          <w:color w:val="222222"/>
          <w:shd w:val="clear" w:color="auto" w:fill="FFFF99"/>
        </w:rPr>
        <w:t> from the dead, so that He Himself will come to have </w:t>
      </w:r>
      <w:r w:rsidRPr="00E938CC">
        <w:rPr>
          <w:rFonts w:ascii="Segoe UI" w:hAnsi="Segoe UI" w:cs="Segoe UI"/>
          <w:b/>
          <w:bCs/>
          <w:color w:val="222222"/>
          <w:shd w:val="clear" w:color="auto" w:fill="FFFF99"/>
        </w:rPr>
        <w:t>first place</w:t>
      </w:r>
      <w:r w:rsidRPr="00E938CC">
        <w:rPr>
          <w:rFonts w:ascii="Segoe UI" w:hAnsi="Segoe UI" w:cs="Segoe UI"/>
          <w:color w:val="222222"/>
          <w:shd w:val="clear" w:color="auto" w:fill="FFFF99"/>
        </w:rPr>
        <w:t> in everything. </w:t>
      </w:r>
      <w:hyperlink r:id="rId12" w:history="1">
        <w:r w:rsidRPr="00E938CC">
          <w:rPr>
            <w:rStyle w:val="Hyperlink"/>
            <w:rFonts w:ascii="Segoe UI" w:hAnsi="Segoe UI" w:cs="Segoe UI"/>
            <w:b/>
            <w:bCs/>
            <w:shd w:val="clear" w:color="auto" w:fill="FFFF00"/>
          </w:rPr>
          <w:t>19</w:t>
        </w:r>
      </w:hyperlink>
      <w:r w:rsidRPr="00E938CC">
        <w:rPr>
          <w:rFonts w:ascii="Segoe UI" w:hAnsi="Segoe UI" w:cs="Segoe UI"/>
          <w:color w:val="222222"/>
          <w:shd w:val="clear" w:color="auto" w:fill="FFFF00"/>
        </w:rPr>
        <w:t>For it was the </w:t>
      </w:r>
      <w:r w:rsidRPr="00E938CC">
        <w:rPr>
          <w:rFonts w:ascii="Segoe UI" w:hAnsi="Segoe UI" w:cs="Segoe UI"/>
          <w:i/>
          <w:iCs/>
          <w:color w:val="222222"/>
          <w:shd w:val="clear" w:color="auto" w:fill="FFFF00"/>
        </w:rPr>
        <w:t>Father’s</w:t>
      </w:r>
      <w:r w:rsidRPr="00E938CC">
        <w:rPr>
          <w:rFonts w:ascii="Segoe UI" w:hAnsi="Segoe UI" w:cs="Segoe UI"/>
          <w:color w:val="222222"/>
          <w:shd w:val="clear" w:color="auto" w:fill="FFFF00"/>
        </w:rPr>
        <w:t> good pleasure for </w:t>
      </w:r>
      <w:r w:rsidRPr="00E938CC">
        <w:rPr>
          <w:rFonts w:ascii="Segoe UI" w:hAnsi="Segoe UI" w:cs="Segoe UI"/>
          <w:b/>
          <w:bCs/>
          <w:color w:val="222222"/>
          <w:shd w:val="clear" w:color="auto" w:fill="FFFF00"/>
        </w:rPr>
        <w:t>all</w:t>
      </w:r>
      <w:r w:rsidRPr="00E938CC">
        <w:rPr>
          <w:rFonts w:ascii="Segoe UI" w:hAnsi="Segoe UI" w:cs="Segoe UI"/>
          <w:color w:val="222222"/>
          <w:shd w:val="clear" w:color="auto" w:fill="FFFF00"/>
        </w:rPr>
        <w:t> the </w:t>
      </w:r>
      <w:r w:rsidRPr="00E938CC">
        <w:rPr>
          <w:rFonts w:ascii="Segoe UI" w:hAnsi="Segoe UI" w:cs="Segoe UI"/>
          <w:b/>
          <w:bCs/>
          <w:color w:val="222222"/>
          <w:shd w:val="clear" w:color="auto" w:fill="FFFF00"/>
        </w:rPr>
        <w:t>fullness</w:t>
      </w:r>
      <w:r w:rsidRPr="00E938CC">
        <w:rPr>
          <w:rFonts w:ascii="Segoe UI" w:hAnsi="Segoe UI" w:cs="Segoe UI"/>
          <w:color w:val="222222"/>
          <w:shd w:val="clear" w:color="auto" w:fill="FFFF00"/>
        </w:rPr>
        <w:t> to dwell in Him, </w:t>
      </w:r>
      <w:hyperlink r:id="rId13" w:history="1">
        <w:r w:rsidRPr="002938A3">
          <w:rPr>
            <w:rStyle w:val="Hyperlink"/>
            <w:rFonts w:ascii="Segoe UI" w:hAnsi="Segoe UI" w:cs="Segoe UI"/>
            <w:b/>
            <w:bCs/>
            <w:shd w:val="clear" w:color="auto" w:fill="FDF9F9"/>
          </w:rPr>
          <w:t>20</w:t>
        </w:r>
      </w:hyperlink>
      <w:r w:rsidRPr="002938A3">
        <w:rPr>
          <w:rFonts w:ascii="Segoe UI" w:hAnsi="Segoe UI" w:cs="Segoe UI"/>
          <w:color w:val="222222"/>
          <w:shd w:val="clear" w:color="auto" w:fill="FDF9F9"/>
        </w:rPr>
        <w:t>and through Him to reconcile </w:t>
      </w:r>
      <w:r w:rsidRPr="002938A3">
        <w:rPr>
          <w:rFonts w:ascii="Segoe UI" w:hAnsi="Segoe UI" w:cs="Segoe UI"/>
          <w:b/>
          <w:bCs/>
          <w:color w:val="222222"/>
          <w:shd w:val="clear" w:color="auto" w:fill="FDF9F9"/>
        </w:rPr>
        <w:t>all</w:t>
      </w:r>
      <w:r w:rsidRPr="002938A3">
        <w:rPr>
          <w:rFonts w:ascii="Segoe UI" w:hAnsi="Segoe UI" w:cs="Segoe UI"/>
          <w:color w:val="222222"/>
          <w:shd w:val="clear" w:color="auto" w:fill="FDF9F9"/>
        </w:rPr>
        <w:t> things to Himself, having made peace through the blood of His cross; through Him, </w:t>
      </w:r>
      <w:r w:rsidRPr="002938A3">
        <w:rPr>
          <w:rFonts w:ascii="Segoe UI" w:hAnsi="Segoe UI" w:cs="Segoe UI"/>
          <w:i/>
          <w:iCs/>
          <w:color w:val="222222"/>
          <w:shd w:val="clear" w:color="auto" w:fill="FDF9F9"/>
        </w:rPr>
        <w:t>I say,</w:t>
      </w:r>
      <w:r w:rsidRPr="002938A3">
        <w:rPr>
          <w:rFonts w:ascii="Segoe UI" w:hAnsi="Segoe UI" w:cs="Segoe UI"/>
          <w:color w:val="222222"/>
          <w:shd w:val="clear" w:color="auto" w:fill="FDF9F9"/>
        </w:rPr>
        <w:t> whether things on earth or things in heaven.</w:t>
      </w:r>
      <w:r w:rsidR="00762433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</w:t>
      </w:r>
    </w:p>
    <w:p w14:paraId="25A9CA46" w14:textId="18405D4A" w:rsidR="0035148E" w:rsidRPr="00E271FA" w:rsidRDefault="0035148E" w:rsidP="0035148E">
      <w:pPr>
        <w:pBdr>
          <w:top w:val="single" w:sz="4" w:space="1" w:color="auto"/>
        </w:pBdr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</w:pPr>
      <w:r w:rsidRPr="00E271FA"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  <w:t>Interesting Words</w:t>
      </w:r>
    </w:p>
    <w:p w14:paraId="14DF780C" w14:textId="194B4761" w:rsidR="0059588E" w:rsidRPr="0059588E" w:rsidRDefault="006F6939" w:rsidP="0059588E">
      <w:pPr>
        <w:pStyle w:val="Heading5"/>
        <w:rPr>
          <w:rFonts w:ascii="Segoe UI" w:hAnsi="Segoe UI" w:cs="Segoe UI"/>
          <w:color w:val="222222"/>
          <w:sz w:val="24"/>
          <w:szCs w:val="24"/>
        </w:rPr>
      </w:pPr>
      <w:r>
        <w:rPr>
          <w:rFonts w:ascii="Segoe UI" w:hAnsi="Segoe UI" w:cs="Segoe UI"/>
          <w:color w:val="222222"/>
          <w:sz w:val="24"/>
          <w:szCs w:val="24"/>
        </w:rPr>
        <w:t>image</w:t>
      </w:r>
    </w:p>
    <w:p w14:paraId="3804588A" w14:textId="26F14155" w:rsidR="001C6793" w:rsidRPr="001C6793" w:rsidRDefault="00B9680A" w:rsidP="003C4824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6"/>
          <w:szCs w:val="26"/>
          <w:shd w:val="clear" w:color="auto" w:fill="FDF9F9"/>
        </w:rPr>
      </w:pPr>
      <w:r w:rsidRPr="00B9680A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(εἰκών – Greek) – eikón </w:t>
      </w:r>
      <w:hyperlink r:id="rId14" w:history="1">
        <w:r w:rsidRPr="00B9680A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►</w:t>
        </w:r>
      </w:hyperlink>
      <w:r w:rsidRPr="00B9680A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Noun – likeness, representation, resemblance, properly, “mirror-like representation,” referring to what is very close in resemblance (like a “high-definition” projection, as defined by the context), exactly reflects its source, for example, Christ is the very image, supreme expression of the Godhead – </w:t>
      </w:r>
      <w:hyperlink r:id="rId15" w:history="1">
        <w:r w:rsidRPr="00B9680A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2Cor 4:4</w:t>
        </w:r>
      </w:hyperlink>
      <w:r w:rsidRPr="00B9680A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16" w:history="1">
        <w:r w:rsidRPr="00B9680A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Luke 20:24-25</w:t>
        </w:r>
      </w:hyperlink>
      <w:r w:rsidRPr="00B9680A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17" w:history="1">
        <w:r w:rsidRPr="00B9680A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Rom 8:29</w:t>
        </w:r>
      </w:hyperlink>
      <w:r w:rsidRPr="00B9680A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</w:t>
      </w:r>
    </w:p>
    <w:p w14:paraId="6981FD4F" w14:textId="07FB5D40" w:rsidR="00A672BE" w:rsidRPr="00A672BE" w:rsidRDefault="00B9680A" w:rsidP="00A672BE">
      <w:pPr>
        <w:pStyle w:val="Heading5"/>
        <w:rPr>
          <w:rFonts w:ascii="Segoe UI" w:hAnsi="Segoe UI" w:cs="Segoe UI"/>
          <w:color w:val="222222"/>
          <w:sz w:val="24"/>
          <w:szCs w:val="24"/>
        </w:rPr>
      </w:pPr>
      <w:r w:rsidRPr="00B9680A">
        <w:rPr>
          <w:rFonts w:ascii="Segoe UI" w:hAnsi="Segoe UI" w:cs="Segoe UI"/>
          <w:color w:val="222222"/>
          <w:sz w:val="24"/>
          <w:szCs w:val="24"/>
        </w:rPr>
        <w:t>firstborn</w:t>
      </w:r>
    </w:p>
    <w:p w14:paraId="2BB2F7E6" w14:textId="4DC4AB46" w:rsidR="00F75E3D" w:rsidRPr="00FB512B" w:rsidRDefault="00DF5B64" w:rsidP="00FB512B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6"/>
          <w:szCs w:val="26"/>
          <w:shd w:val="clear" w:color="auto" w:fill="FDF9F9"/>
        </w:rPr>
      </w:pPr>
      <w:r w:rsidRPr="00DF5B64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(πρωτότοκος – Greek) – prototokos </w:t>
      </w:r>
      <w:hyperlink r:id="rId18" w:history="1">
        <w:r w:rsidRPr="00DF5B64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►</w:t>
        </w:r>
      </w:hyperlink>
      <w:r w:rsidRPr="00DF5B64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Noun, first-born, first, pre-eminent one, the first to experience glorification, i.e. at His resurrection. For this (and countless other reasons) Jesus is “preeminent”, the unequivocal Sovereign over all creation – </w:t>
      </w:r>
      <w:hyperlink r:id="rId19" w:history="1">
        <w:r w:rsidRPr="00DF5B64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Rom 8:29</w:t>
        </w:r>
      </w:hyperlink>
      <w:r w:rsidRPr="00DF5B64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20" w:history="1">
        <w:r w:rsidRPr="00DF5B64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Heb 1:5-6</w:t>
        </w:r>
      </w:hyperlink>
      <w:r w:rsidRPr="00DF5B64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21" w:history="1">
        <w:r w:rsidRPr="00DF5B64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Rev 1:5</w:t>
        </w:r>
      </w:hyperlink>
      <w:r w:rsidRPr="00DF5B64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</w:t>
      </w:r>
    </w:p>
    <w:p w14:paraId="5F7798EB" w14:textId="77777777" w:rsidR="00F00AF7" w:rsidRPr="00F00AF7" w:rsidRDefault="00F00AF7" w:rsidP="00F00AF7">
      <w:pPr>
        <w:pStyle w:val="Heading5"/>
        <w:rPr>
          <w:rFonts w:ascii="Segoe UI" w:hAnsi="Segoe UI" w:cs="Segoe UI"/>
          <w:sz w:val="24"/>
          <w:szCs w:val="24"/>
        </w:rPr>
      </w:pPr>
      <w:r w:rsidRPr="00F00AF7">
        <w:rPr>
          <w:rFonts w:ascii="Segoe UI" w:hAnsi="Segoe UI" w:cs="Segoe UI"/>
          <w:sz w:val="24"/>
          <w:szCs w:val="24"/>
        </w:rPr>
        <w:t>all things</w:t>
      </w:r>
    </w:p>
    <w:p w14:paraId="35C99449" w14:textId="54490E56" w:rsidR="00A65054" w:rsidRPr="0035398A" w:rsidRDefault="00F00AF7" w:rsidP="0035398A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6"/>
          <w:szCs w:val="26"/>
          <w:shd w:val="clear" w:color="auto" w:fill="FDF9F9"/>
        </w:rPr>
      </w:pPr>
      <w:r w:rsidRPr="00F00AF7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(πᾶς – Greek) – pas </w:t>
      </w:r>
      <w:hyperlink r:id="rId22" w:history="1">
        <w:r w:rsidRPr="00F00AF7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►</w:t>
        </w:r>
      </w:hyperlink>
      <w:r w:rsidRPr="00F00AF7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Adjective – each, every; each “part(s) of a totality”, “all” in the sense of “each (every) part that applies.” The emphasis of the total picture then is on “one piece at a time.” –</w:t>
      </w:r>
    </w:p>
    <w:p w14:paraId="5861AF55" w14:textId="77777777" w:rsidR="00BB20AD" w:rsidRPr="00BB20AD" w:rsidRDefault="00BB20AD" w:rsidP="00BB20AD">
      <w:pPr>
        <w:pStyle w:val="Heading5"/>
        <w:rPr>
          <w:rFonts w:ascii="Segoe UI" w:hAnsi="Segoe UI" w:cs="Segoe UI"/>
          <w:sz w:val="24"/>
          <w:szCs w:val="24"/>
        </w:rPr>
      </w:pPr>
      <w:r w:rsidRPr="00BB20AD">
        <w:rPr>
          <w:rFonts w:ascii="Segoe UI" w:hAnsi="Segoe UI" w:cs="Segoe UI"/>
          <w:sz w:val="24"/>
          <w:szCs w:val="24"/>
        </w:rPr>
        <w:t>before</w:t>
      </w:r>
    </w:p>
    <w:p w14:paraId="34D2EC59" w14:textId="7E90588E" w:rsidR="00FC6247" w:rsidRDefault="00BB20AD" w:rsidP="00FC6247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6"/>
          <w:szCs w:val="26"/>
          <w:shd w:val="clear" w:color="auto" w:fill="FDF9F9"/>
        </w:rPr>
      </w:pPr>
      <w:r w:rsidRPr="00BB20AD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(πρό – Greek) – pro </w:t>
      </w:r>
      <w:hyperlink r:id="rId23" w:history="1">
        <w:r w:rsidRPr="00BB20AD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►</w:t>
        </w:r>
      </w:hyperlink>
      <w:r w:rsidRPr="00BB20AD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“fore”, i.e. in front of, prior to… (figuratively) superior to – </w:t>
      </w:r>
      <w:hyperlink r:id="rId24" w:history="1">
        <w:r w:rsidRPr="00BB20AD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Mark 1:2</w:t>
        </w:r>
      </w:hyperlink>
      <w:r w:rsidRPr="00BB20AD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25" w:history="1">
        <w:r w:rsidRPr="00BB20AD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John 17:24</w:t>
        </w:r>
      </w:hyperlink>
      <w:r w:rsidRPr="00BB20AD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26" w:history="1">
        <w:r w:rsidRPr="00BB20AD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1Cor 2:7</w:t>
        </w:r>
      </w:hyperlink>
      <w:r w:rsidRPr="00BB20AD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27" w:history="1">
        <w:r w:rsidRPr="00BB20AD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Eph 1:4</w:t>
        </w:r>
      </w:hyperlink>
      <w:r w:rsidRPr="00BB20AD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</w:t>
      </w:r>
    </w:p>
    <w:p w14:paraId="383B68F9" w14:textId="77777777" w:rsidR="0040568E" w:rsidRDefault="0040568E" w:rsidP="00FC6247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6"/>
          <w:szCs w:val="26"/>
          <w:shd w:val="clear" w:color="auto" w:fill="FDF9F9"/>
        </w:rPr>
      </w:pPr>
    </w:p>
    <w:p w14:paraId="6B7FE602" w14:textId="77777777" w:rsidR="0040568E" w:rsidRPr="0040568E" w:rsidRDefault="0040568E" w:rsidP="0040568E">
      <w:pPr>
        <w:pStyle w:val="Heading5"/>
        <w:rPr>
          <w:rFonts w:ascii="Segoe UI" w:hAnsi="Segoe UI" w:cs="Segoe UI"/>
          <w:color w:val="222222"/>
          <w:sz w:val="24"/>
          <w:szCs w:val="24"/>
        </w:rPr>
      </w:pPr>
      <w:r w:rsidRPr="0040568E">
        <w:rPr>
          <w:rFonts w:ascii="Segoe UI" w:hAnsi="Segoe UI" w:cs="Segoe UI"/>
          <w:color w:val="222222"/>
          <w:sz w:val="24"/>
          <w:szCs w:val="24"/>
        </w:rPr>
        <w:t>first place</w:t>
      </w:r>
    </w:p>
    <w:p w14:paraId="752F6ED0" w14:textId="586F4785" w:rsidR="001105BD" w:rsidRDefault="00D87B40" w:rsidP="001105BD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6"/>
          <w:szCs w:val="26"/>
          <w:shd w:val="clear" w:color="auto" w:fill="FDF9F9"/>
        </w:rPr>
      </w:pPr>
      <w:r w:rsidRPr="00D87B4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(πρωτεύω – Greek) – próteuó </w:t>
      </w:r>
      <w:hyperlink r:id="rId28" w:history="1">
        <w:r w:rsidRPr="00D87B40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►</w:t>
        </w:r>
      </w:hyperlink>
      <w:r w:rsidRPr="00D87B4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verb – from prótos (</w:t>
      </w:r>
      <w:hyperlink r:id="rId29" w:history="1">
        <w:r w:rsidRPr="00D87B40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Matt 19:30</w:t>
        </w:r>
      </w:hyperlink>
      <w:r w:rsidRPr="00D87B4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30" w:history="1">
        <w:r w:rsidRPr="00D87B40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Rev 1:11</w:t>
        </w:r>
      </w:hyperlink>
      <w:r w:rsidRPr="00D87B4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) , foremost (in time, place, order or importance), to be first (in rank or influence) – used once in the NT, here in </w:t>
      </w:r>
      <w:hyperlink r:id="rId31" w:history="1">
        <w:r w:rsidRPr="00D87B40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Col 1:18</w:t>
        </w:r>
      </w:hyperlink>
      <w:r w:rsidRPr="00D87B4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</w:t>
      </w:r>
    </w:p>
    <w:p w14:paraId="70A8D241" w14:textId="77777777" w:rsidR="00D87B40" w:rsidRPr="00D87B40" w:rsidRDefault="00D87B40" w:rsidP="00D87B40">
      <w:pPr>
        <w:pStyle w:val="Heading5"/>
        <w:rPr>
          <w:rFonts w:ascii="Segoe UI" w:hAnsi="Segoe UI" w:cs="Segoe UI"/>
          <w:color w:val="222222"/>
          <w:sz w:val="24"/>
          <w:szCs w:val="24"/>
        </w:rPr>
      </w:pPr>
      <w:r w:rsidRPr="00D87B40">
        <w:rPr>
          <w:rFonts w:ascii="Segoe UI" w:hAnsi="Segoe UI" w:cs="Segoe UI"/>
          <w:color w:val="222222"/>
          <w:sz w:val="24"/>
          <w:szCs w:val="24"/>
        </w:rPr>
        <w:t>fullness</w:t>
      </w:r>
    </w:p>
    <w:p w14:paraId="1EBCDEE2" w14:textId="7D8222DC" w:rsidR="001105BD" w:rsidRDefault="00F33F69" w:rsidP="00F33F69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6"/>
          <w:szCs w:val="26"/>
          <w:shd w:val="clear" w:color="auto" w:fill="FDF9F9"/>
        </w:rPr>
      </w:pPr>
      <w:r w:rsidRPr="00F33F69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(πλήρωμα – Greek) – pléróma </w:t>
      </w:r>
      <w:hyperlink r:id="rId32" w:history="1">
        <w:r w:rsidRPr="00F33F69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►</w:t>
        </w:r>
      </w:hyperlink>
      <w:r w:rsidRPr="00F33F69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noun – from pléroó (to fully, completely fill, to cram), repletion or completion, i.e. (subjectively) what fills (as contents, supplement, copiousness, multitude), or (objectively) what is filled (as container, performance, period) – </w:t>
      </w:r>
      <w:hyperlink r:id="rId33" w:history="1">
        <w:r w:rsidRPr="00F33F69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John 1:16</w:t>
        </w:r>
      </w:hyperlink>
      <w:r w:rsidRPr="00F33F69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34" w:history="1">
        <w:r w:rsidRPr="00F33F69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Eph 1:22-23</w:t>
        </w:r>
      </w:hyperlink>
      <w:r w:rsidRPr="00F33F69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, </w:t>
      </w:r>
      <w:hyperlink r:id="rId35" w:history="1">
        <w:r w:rsidRPr="00F33F69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3:19</w:t>
        </w:r>
      </w:hyperlink>
      <w:r w:rsidRPr="00F33F69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, </w:t>
      </w:r>
      <w:hyperlink r:id="rId36" w:history="1">
        <w:r w:rsidRPr="00F33F69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4:13</w:t>
        </w:r>
      </w:hyperlink>
      <w:r w:rsidRPr="00F33F69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</w:t>
      </w:r>
    </w:p>
    <w:p w14:paraId="36C8454D" w14:textId="77777777" w:rsidR="00A72DAD" w:rsidRPr="00E1547E" w:rsidRDefault="00A72DAD" w:rsidP="00603823">
      <w:pPr>
        <w:pBdr>
          <w:top w:val="single" w:sz="4" w:space="1" w:color="auto"/>
        </w:pBdr>
        <w:spacing w:after="15" w:line="240" w:lineRule="auto"/>
        <w:outlineLvl w:val="4"/>
        <w:rPr>
          <w:rFonts w:ascii="Segoe UI" w:eastAsia="Times New Roman" w:hAnsi="Segoe UI" w:cs="Segoe UI"/>
          <w:b/>
          <w:bCs/>
          <w:color w:val="4472C4" w:themeColor="accent1"/>
          <w:kern w:val="0"/>
          <w:sz w:val="24"/>
          <w:szCs w:val="24"/>
          <w14:ligatures w14:val="none"/>
        </w:rPr>
      </w:pPr>
      <w:r w:rsidRPr="00E1547E"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  <w:t>Cross References</w:t>
      </w:r>
    </w:p>
    <w:p w14:paraId="729CED17" w14:textId="585EFE2B" w:rsidR="00FF73DF" w:rsidRDefault="00FD06FA">
      <w:pPr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</w:pPr>
      <w:r w:rsidRPr="00FD06FA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▪︎ Divine- </w:t>
      </w:r>
      <w:hyperlink r:id="rId37" w:history="1">
        <w:r w:rsidRPr="00FD06FA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Heb 1:3</w:t>
        </w:r>
      </w:hyperlink>
      <w:r w:rsidRPr="00FD06FA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38" w:history="1">
        <w:r w:rsidRPr="00FD06FA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John 1:18</w:t>
        </w:r>
      </w:hyperlink>
      <w:r w:rsidRPr="00FD06FA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39" w:history="1">
        <w:r w:rsidRPr="00FD06FA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Col 2:9</w:t>
        </w:r>
      </w:hyperlink>
      <w:r w:rsidRPr="00FD06FA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</w:t>
      </w:r>
      <w:r w:rsidRPr="00FD06FA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br/>
        <w:t>▪︎ Preeminent – </w:t>
      </w:r>
      <w:hyperlink r:id="rId40" w:history="1">
        <w:r w:rsidRPr="00FD06FA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Eph 1:22-23</w:t>
        </w:r>
      </w:hyperlink>
      <w:r w:rsidRPr="00FD06FA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</w:t>
      </w:r>
      <w:r w:rsidRPr="00FD06FA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br/>
        <w:t>▪︎ Fills all – </w:t>
      </w:r>
      <w:hyperlink r:id="rId41" w:history="1">
        <w:r w:rsidRPr="00FD06FA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Rom 15:13</w:t>
        </w:r>
      </w:hyperlink>
      <w:r w:rsidRPr="00FD06FA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42" w:history="1">
        <w:r w:rsidRPr="00FD06FA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Eph 4:10</w:t>
        </w:r>
      </w:hyperlink>
      <w:r w:rsidRPr="00FD06FA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</w:t>
      </w:r>
    </w:p>
    <w:p w14:paraId="6B8CF9DC" w14:textId="5C948ABC" w:rsidR="00A72DAD" w:rsidRPr="00E1547E" w:rsidRDefault="00A72DAD" w:rsidP="00603823">
      <w:pPr>
        <w:pBdr>
          <w:top w:val="single" w:sz="4" w:space="1" w:color="auto"/>
        </w:pBdr>
        <w:spacing w:after="15" w:line="240" w:lineRule="auto"/>
        <w:outlineLvl w:val="4"/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</w:pPr>
      <w:r w:rsidRPr="00E1547E"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  <w:t>Discussion Questions</w:t>
      </w:r>
    </w:p>
    <w:p w14:paraId="3550F7DA" w14:textId="047100E9" w:rsidR="00303FCD" w:rsidRPr="00E1547E" w:rsidRDefault="00195D6E" w:rsidP="00A72DAD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195D6E">
        <w:rPr>
          <w:rFonts w:ascii="Segoe UI" w:hAnsi="Segoe UI" w:cs="Segoe UI"/>
          <w:color w:val="222222"/>
          <w:sz w:val="24"/>
          <w:szCs w:val="24"/>
          <w:shd w:val="clear" w:color="auto" w:fill="FAFAFA"/>
        </w:rPr>
        <w:t>Download questions to Word document (click here). Enter your answers, then meet with some friends to discuss. You can also compare your answers to mine for a virtual discussion… </w:t>
      </w:r>
      <w:hyperlink r:id="rId43" w:history="1">
        <w:r w:rsidRPr="00195D6E">
          <w:rPr>
            <w:rStyle w:val="Hyperlink"/>
            <w:rFonts w:ascii="Segoe UI" w:hAnsi="Segoe UI" w:cs="Segoe UI"/>
            <w:sz w:val="24"/>
            <w:szCs w:val="24"/>
            <w:shd w:val="clear" w:color="auto" w:fill="FAFAFA"/>
          </w:rPr>
          <w:t>answers</w:t>
        </w:r>
      </w:hyperlink>
    </w:p>
    <w:p w14:paraId="68602887" w14:textId="77777777" w:rsidR="00F84D23" w:rsidRPr="00E1547E" w:rsidRDefault="00F84D23" w:rsidP="00A72DAD">
      <w:pPr>
        <w:spacing w:after="0" w:line="240" w:lineRule="auto"/>
        <w:rPr>
          <w:rFonts w:ascii="Segoe UI" w:eastAsia="Times New Roman" w:hAnsi="Segoe UI" w:cs="Segoe UI"/>
          <w:kern w:val="0"/>
          <w:sz w:val="24"/>
          <w:szCs w:val="24"/>
          <w14:ligatures w14:val="none"/>
        </w:rPr>
      </w:pPr>
    </w:p>
    <w:p w14:paraId="2F6BDB91" w14:textId="08592FCA" w:rsidR="00E1547E" w:rsidRPr="001C0D85" w:rsidRDefault="00BF0F34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1C0D85">
        <w:rPr>
          <w:rFonts w:ascii="Segoe UI" w:hAnsi="Segoe UI" w:cs="Segoe UI"/>
          <w:b w:val="0"/>
          <w:bCs w:val="0"/>
          <w:color w:val="222222"/>
          <w:sz w:val="26"/>
          <w:szCs w:val="26"/>
          <w:shd w:val="clear" w:color="auto" w:fill="FDF9F9"/>
        </w:rPr>
        <w:t>1. </w:t>
      </w:r>
      <w:r w:rsidR="005D47EC" w:rsidRPr="005D47EC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What are the primary characteristics of Christ that Paul presents here?</w:t>
      </w:r>
    </w:p>
    <w:p w14:paraId="47184F61" w14:textId="77777777" w:rsidR="007F3825" w:rsidRDefault="00BC47A8" w:rsidP="005F25D5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</w:r>
      <w:r w:rsidR="007F3825"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="007F3825"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45FB34DA" w14:textId="6BCA3320" w:rsidR="00E12F2E" w:rsidRPr="005F25D5" w:rsidRDefault="00BC47A8" w:rsidP="005F25D5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2127AF21" w14:textId="77777777" w:rsidR="00346A53" w:rsidRPr="005F25D5" w:rsidRDefault="00346A53" w:rsidP="00E12F2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</w:p>
    <w:p w14:paraId="55BC4207" w14:textId="39D5D6E5" w:rsidR="00E1547E" w:rsidRPr="00855284" w:rsidRDefault="00E1547E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855284">
        <w:rPr>
          <w:rFonts w:ascii="Segoe UI" w:hAnsi="Segoe UI" w:cs="Segoe UI"/>
          <w:b w:val="0"/>
          <w:bCs w:val="0"/>
          <w:color w:val="222222"/>
          <w:sz w:val="24"/>
          <w:szCs w:val="24"/>
        </w:rPr>
        <w:t>2. </w:t>
      </w:r>
      <w:r w:rsidR="004921FF" w:rsidRPr="004921FF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What is the extent of His reign? How big is it? How far reaching? How do we know this?</w:t>
      </w:r>
    </w:p>
    <w:p w14:paraId="034F1AD4" w14:textId="77777777" w:rsidR="007F3825" w:rsidRDefault="007F3825" w:rsidP="007F3825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0164B157" w14:textId="06BF295D" w:rsidR="00E12F2E" w:rsidRPr="008636A7" w:rsidRDefault="007F3825" w:rsidP="007F3825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1F1C82AF" w14:textId="77777777" w:rsidR="00E12F2E" w:rsidRDefault="00E12F2E" w:rsidP="00E12F2E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color w:val="222222"/>
          <w:sz w:val="24"/>
          <w:szCs w:val="24"/>
        </w:rPr>
      </w:pPr>
    </w:p>
    <w:p w14:paraId="0AF85FBA" w14:textId="33A6EDD4" w:rsidR="00E1547E" w:rsidRPr="00F62910" w:rsidRDefault="00E1547E" w:rsidP="00E12F2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 w:rsidRPr="00855284">
        <w:rPr>
          <w:rFonts w:ascii="Segoe UI" w:hAnsi="Segoe UI" w:cs="Segoe UI"/>
          <w:b w:val="0"/>
          <w:bCs w:val="0"/>
          <w:color w:val="222222"/>
          <w:sz w:val="24"/>
          <w:szCs w:val="24"/>
        </w:rPr>
        <w:t>3. </w:t>
      </w:r>
      <w:hyperlink r:id="rId44" w:history="1">
        <w:r w:rsidR="00BA5146" w:rsidRPr="00BA5146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Col 1:16-17</w:t>
        </w:r>
      </w:hyperlink>
      <w:r w:rsidR="00BA5146" w:rsidRPr="00BA5146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has several ranges listed for the breadth of Christ’s Kingdom (other verses also apply). What are those ranges and why are the</w:t>
      </w:r>
      <w:r w:rsidR="00C626C7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 xml:space="preserve">y </w:t>
      </w:r>
      <w:r w:rsidR="00BA5146" w:rsidRPr="00BA5146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significant?</w:t>
      </w:r>
    </w:p>
    <w:p w14:paraId="5054214F" w14:textId="77777777" w:rsidR="000B4723" w:rsidRDefault="000B4723" w:rsidP="000B4723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0492A1E0" w14:textId="5E0FEBB6" w:rsidR="005E5285" w:rsidRPr="00F463AF" w:rsidRDefault="000B4723" w:rsidP="000B4723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243A647F" w14:textId="77777777" w:rsidR="00E12F2E" w:rsidRDefault="00E12F2E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5908EFF2" w14:textId="08F00C70" w:rsidR="00E1547E" w:rsidRPr="002677A3" w:rsidRDefault="00E1547E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2677A3">
        <w:rPr>
          <w:rFonts w:ascii="Segoe UI" w:hAnsi="Segoe UI" w:cs="Segoe UI"/>
          <w:b w:val="0"/>
          <w:bCs w:val="0"/>
          <w:color w:val="222222"/>
          <w:sz w:val="24"/>
          <w:szCs w:val="24"/>
        </w:rPr>
        <w:t>4. </w:t>
      </w:r>
      <w:r w:rsidR="00872627" w:rsidRPr="00872627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What are the implications of the word “fullness” in </w:t>
      </w:r>
      <w:hyperlink r:id="rId45" w:history="1">
        <w:r w:rsidR="00872627" w:rsidRPr="00872627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Col 1:19</w:t>
        </w:r>
      </w:hyperlink>
      <w:r w:rsidR="00872627" w:rsidRPr="00872627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?</w:t>
      </w:r>
    </w:p>
    <w:p w14:paraId="5DEFE814" w14:textId="77777777" w:rsidR="000B4723" w:rsidRDefault="000B4723" w:rsidP="000B4723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08C35D95" w14:textId="57A734A9" w:rsidR="00E12F2E" w:rsidRPr="00F463AF" w:rsidRDefault="000B4723" w:rsidP="000B4723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14A25BE4" w14:textId="77777777" w:rsidR="00E12F2E" w:rsidRDefault="00E12F2E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6BF59BED" w14:textId="1A2F381E" w:rsidR="00E12F2E" w:rsidRDefault="00E1547E" w:rsidP="00440165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 w:rsidRPr="00C64861">
        <w:rPr>
          <w:rFonts w:ascii="Segoe UI" w:hAnsi="Segoe UI" w:cs="Segoe UI"/>
          <w:b w:val="0"/>
          <w:bCs w:val="0"/>
          <w:color w:val="222222"/>
          <w:sz w:val="24"/>
          <w:szCs w:val="24"/>
        </w:rPr>
        <w:t>5. </w:t>
      </w:r>
      <w:r w:rsidR="00872627" w:rsidRPr="00872627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Describe the process that is happening in </w:t>
      </w:r>
      <w:hyperlink r:id="rId46" w:history="1">
        <w:r w:rsidR="00E306BF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Col 1:19-20</w:t>
        </w:r>
      </w:hyperlink>
      <w:r w:rsidR="00872627" w:rsidRPr="00872627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.</w:t>
      </w:r>
    </w:p>
    <w:p w14:paraId="766F1F8B" w14:textId="77777777" w:rsidR="00865EA7" w:rsidRDefault="00865EA7" w:rsidP="00865EA7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201A0D23" w14:textId="77777777" w:rsidR="00865EA7" w:rsidRPr="00E85F14" w:rsidRDefault="00865EA7" w:rsidP="00865EA7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31E0F2AF" w14:textId="77777777" w:rsidR="000A0D79" w:rsidRDefault="000A0D79" w:rsidP="00865EA7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0C971DA5" w14:textId="77777777" w:rsidR="000A0D79" w:rsidRDefault="000A0D79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1BAA5BC7" w14:textId="77777777" w:rsidR="000A0D79" w:rsidRDefault="000A0D79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302ACE9F" w14:textId="77777777" w:rsidR="000A0D79" w:rsidRDefault="000A0D79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066F0147" w14:textId="77777777" w:rsidR="000A0D79" w:rsidRDefault="000A0D79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2891960D" w14:textId="77777777" w:rsidR="000A0D79" w:rsidRDefault="000A0D79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6522FB30" w14:textId="77777777" w:rsidR="00EE6FD4" w:rsidRDefault="00EE6FD4" w:rsidP="00EE6FD4">
      <w:pPr>
        <w:spacing w:after="0"/>
        <w:jc w:val="center"/>
        <w:rPr>
          <w:rStyle w:val="Hyperlink"/>
          <w:rFonts w:ascii="Segoe UI" w:hAnsi="Segoe UI" w:cs="Segoe UI"/>
          <w:sz w:val="20"/>
          <w:szCs w:val="20"/>
          <w:shd w:val="clear" w:color="auto" w:fill="FDF9F9"/>
        </w:rPr>
      </w:pPr>
      <w:r>
        <w:rPr>
          <w:rFonts w:ascii="Segoe UI" w:hAnsi="Segoe UI" w:cs="Segoe UI"/>
          <w:color w:val="222222"/>
          <w:sz w:val="20"/>
          <w:szCs w:val="20"/>
          <w:shd w:val="clear" w:color="auto" w:fill="FDF9F9"/>
        </w:rPr>
        <w:t>Sources:     NASB 1995 Copyright © 1960, 1962, 1963, 1968, 1971, 1972, 1973, 1975, 1977, 1995 by The Lockman Foundation, La Habra, Calif. All rights reserved. For Permission to Quote Information visit </w:t>
      </w:r>
      <w:hyperlink r:id="rId47" w:history="1">
        <w:r>
          <w:rPr>
            <w:rStyle w:val="Hyperlink"/>
            <w:rFonts w:ascii="Segoe UI" w:hAnsi="Segoe UI" w:cs="Segoe UI"/>
            <w:sz w:val="20"/>
            <w:szCs w:val="20"/>
            <w:shd w:val="clear" w:color="auto" w:fill="FDF9F9"/>
          </w:rPr>
          <w:t>http://www.lockman.org</w:t>
        </w:r>
      </w:hyperlink>
      <w:r>
        <w:rPr>
          <w:rFonts w:ascii="Segoe UI" w:hAnsi="Segoe UI" w:cs="Segoe UI"/>
          <w:color w:val="222222"/>
          <w:sz w:val="20"/>
          <w:szCs w:val="20"/>
        </w:rPr>
        <w:br/>
      </w:r>
      <w:hyperlink r:id="rId48" w:history="1">
        <w:r>
          <w:rPr>
            <w:rStyle w:val="Hyperlink"/>
            <w:rFonts w:ascii="Segoe UI" w:hAnsi="Segoe UI" w:cs="Segoe UI"/>
            <w:sz w:val="20"/>
            <w:szCs w:val="20"/>
            <w:shd w:val="clear" w:color="auto" w:fill="FDF9F9"/>
          </w:rPr>
          <w:t>Bible Hub</w:t>
        </w:r>
      </w:hyperlink>
    </w:p>
    <w:p w14:paraId="5775B9F7" w14:textId="5E53DC57" w:rsidR="00AA5C38" w:rsidRPr="00524229" w:rsidRDefault="00EE6FD4" w:rsidP="00524229">
      <w:pPr>
        <w:spacing w:after="0"/>
        <w:jc w:val="center"/>
        <w:rPr>
          <w:rFonts w:ascii="Segoe UI" w:hAnsi="Segoe UI" w:cs="Segoe UI"/>
          <w:color w:val="222222"/>
          <w:sz w:val="20"/>
          <w:szCs w:val="20"/>
          <w:shd w:val="clear" w:color="auto" w:fill="FDF9F9"/>
        </w:rPr>
      </w:pPr>
      <w:r w:rsidRPr="00757D12">
        <w:rPr>
          <w:rFonts w:ascii="Segoe UI" w:hAnsi="Segoe UI" w:cs="Segoe UI"/>
          <w:color w:val="222222"/>
          <w:sz w:val="20"/>
          <w:szCs w:val="20"/>
          <w:shd w:val="clear" w:color="auto" w:fill="FDF9F9"/>
        </w:rPr>
        <w:t>© 2024 AndrewKarr.org all rights reserved</w:t>
      </w:r>
    </w:p>
    <w:sectPr w:rsidR="00AA5C38" w:rsidRPr="00524229" w:rsidSect="00ED4E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67DEA"/>
    <w:multiLevelType w:val="hybridMultilevel"/>
    <w:tmpl w:val="8A2C1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A5B6D"/>
    <w:multiLevelType w:val="hybridMultilevel"/>
    <w:tmpl w:val="624A0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4270606">
    <w:abstractNumId w:val="0"/>
  </w:num>
  <w:num w:numId="2" w16cid:durableId="335504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AD"/>
    <w:rsid w:val="000059D6"/>
    <w:rsid w:val="00013C6D"/>
    <w:rsid w:val="000155F3"/>
    <w:rsid w:val="00015F9F"/>
    <w:rsid w:val="000443CC"/>
    <w:rsid w:val="00047FCA"/>
    <w:rsid w:val="000547BD"/>
    <w:rsid w:val="00060C76"/>
    <w:rsid w:val="00063931"/>
    <w:rsid w:val="00074F9D"/>
    <w:rsid w:val="00075BF9"/>
    <w:rsid w:val="00076339"/>
    <w:rsid w:val="0008099E"/>
    <w:rsid w:val="0009397C"/>
    <w:rsid w:val="000A0D79"/>
    <w:rsid w:val="000B239B"/>
    <w:rsid w:val="000B4723"/>
    <w:rsid w:val="000B77A2"/>
    <w:rsid w:val="000C5E22"/>
    <w:rsid w:val="000D0116"/>
    <w:rsid w:val="000E3AF3"/>
    <w:rsid w:val="000F4AE5"/>
    <w:rsid w:val="00102A68"/>
    <w:rsid w:val="00102DB7"/>
    <w:rsid w:val="00104E22"/>
    <w:rsid w:val="001065D7"/>
    <w:rsid w:val="00106D47"/>
    <w:rsid w:val="001078A9"/>
    <w:rsid w:val="001105BD"/>
    <w:rsid w:val="00110D8F"/>
    <w:rsid w:val="001153A9"/>
    <w:rsid w:val="00120CE1"/>
    <w:rsid w:val="00125E86"/>
    <w:rsid w:val="00130F19"/>
    <w:rsid w:val="00135EA5"/>
    <w:rsid w:val="00142BF6"/>
    <w:rsid w:val="00150920"/>
    <w:rsid w:val="00153A4F"/>
    <w:rsid w:val="00153B16"/>
    <w:rsid w:val="00153FE3"/>
    <w:rsid w:val="00154E38"/>
    <w:rsid w:val="0016426A"/>
    <w:rsid w:val="001660B5"/>
    <w:rsid w:val="001746B5"/>
    <w:rsid w:val="00176399"/>
    <w:rsid w:val="001802D0"/>
    <w:rsid w:val="00187B40"/>
    <w:rsid w:val="001934D9"/>
    <w:rsid w:val="00194C35"/>
    <w:rsid w:val="00195D6E"/>
    <w:rsid w:val="001A382C"/>
    <w:rsid w:val="001A3BDF"/>
    <w:rsid w:val="001B0895"/>
    <w:rsid w:val="001B15EF"/>
    <w:rsid w:val="001B2DBA"/>
    <w:rsid w:val="001B36D6"/>
    <w:rsid w:val="001B7F7F"/>
    <w:rsid w:val="001C0D85"/>
    <w:rsid w:val="001C6793"/>
    <w:rsid w:val="001D2B83"/>
    <w:rsid w:val="001E0F68"/>
    <w:rsid w:val="001E2619"/>
    <w:rsid w:val="001F1BE1"/>
    <w:rsid w:val="00207B55"/>
    <w:rsid w:val="00224567"/>
    <w:rsid w:val="00243041"/>
    <w:rsid w:val="002504FB"/>
    <w:rsid w:val="00250DA3"/>
    <w:rsid w:val="0026144A"/>
    <w:rsid w:val="002635AE"/>
    <w:rsid w:val="0026773F"/>
    <w:rsid w:val="002677A3"/>
    <w:rsid w:val="00267A73"/>
    <w:rsid w:val="0027618D"/>
    <w:rsid w:val="00276239"/>
    <w:rsid w:val="00281CCA"/>
    <w:rsid w:val="0028293C"/>
    <w:rsid w:val="0028514A"/>
    <w:rsid w:val="002938A3"/>
    <w:rsid w:val="00296DDA"/>
    <w:rsid w:val="002A2623"/>
    <w:rsid w:val="002A29BC"/>
    <w:rsid w:val="002A46FC"/>
    <w:rsid w:val="002B1B56"/>
    <w:rsid w:val="002C29BC"/>
    <w:rsid w:val="002C5FAC"/>
    <w:rsid w:val="002D6A6B"/>
    <w:rsid w:val="002D7A49"/>
    <w:rsid w:val="002E1B9F"/>
    <w:rsid w:val="002E676C"/>
    <w:rsid w:val="002F140C"/>
    <w:rsid w:val="00300907"/>
    <w:rsid w:val="00303FCD"/>
    <w:rsid w:val="0031290A"/>
    <w:rsid w:val="00312AD7"/>
    <w:rsid w:val="00316FAF"/>
    <w:rsid w:val="0032339A"/>
    <w:rsid w:val="00325172"/>
    <w:rsid w:val="00331987"/>
    <w:rsid w:val="00331A39"/>
    <w:rsid w:val="00332B16"/>
    <w:rsid w:val="00346A53"/>
    <w:rsid w:val="0035148E"/>
    <w:rsid w:val="0035398A"/>
    <w:rsid w:val="003619DC"/>
    <w:rsid w:val="00367E89"/>
    <w:rsid w:val="0037050B"/>
    <w:rsid w:val="003817BF"/>
    <w:rsid w:val="0038189C"/>
    <w:rsid w:val="00384B09"/>
    <w:rsid w:val="00385C3E"/>
    <w:rsid w:val="00386C76"/>
    <w:rsid w:val="00390591"/>
    <w:rsid w:val="00394A6E"/>
    <w:rsid w:val="00395EDE"/>
    <w:rsid w:val="003B13DA"/>
    <w:rsid w:val="003B62AC"/>
    <w:rsid w:val="003C441C"/>
    <w:rsid w:val="003C4824"/>
    <w:rsid w:val="003D101D"/>
    <w:rsid w:val="003D1DFA"/>
    <w:rsid w:val="003D79F5"/>
    <w:rsid w:val="003F3E34"/>
    <w:rsid w:val="00400151"/>
    <w:rsid w:val="00400F61"/>
    <w:rsid w:val="004022CB"/>
    <w:rsid w:val="004024B0"/>
    <w:rsid w:val="00403688"/>
    <w:rsid w:val="0040513A"/>
    <w:rsid w:val="0040549E"/>
    <w:rsid w:val="0040568E"/>
    <w:rsid w:val="004065F2"/>
    <w:rsid w:val="00410360"/>
    <w:rsid w:val="004149F6"/>
    <w:rsid w:val="00420F4D"/>
    <w:rsid w:val="00422C03"/>
    <w:rsid w:val="00427C7A"/>
    <w:rsid w:val="00427F69"/>
    <w:rsid w:val="00427FBE"/>
    <w:rsid w:val="004307E7"/>
    <w:rsid w:val="00440165"/>
    <w:rsid w:val="00447592"/>
    <w:rsid w:val="00447BFB"/>
    <w:rsid w:val="00451FD5"/>
    <w:rsid w:val="00454BAB"/>
    <w:rsid w:val="00463EBB"/>
    <w:rsid w:val="00467D65"/>
    <w:rsid w:val="004733EF"/>
    <w:rsid w:val="00486FBF"/>
    <w:rsid w:val="004921FF"/>
    <w:rsid w:val="004A1809"/>
    <w:rsid w:val="004A1D34"/>
    <w:rsid w:val="004A2ED2"/>
    <w:rsid w:val="004A4E2F"/>
    <w:rsid w:val="004B0D1F"/>
    <w:rsid w:val="004B0FB3"/>
    <w:rsid w:val="004B32B1"/>
    <w:rsid w:val="004B5071"/>
    <w:rsid w:val="004C737D"/>
    <w:rsid w:val="004D3BB3"/>
    <w:rsid w:val="004D48AA"/>
    <w:rsid w:val="004D4CC0"/>
    <w:rsid w:val="004E0ED6"/>
    <w:rsid w:val="004E5D55"/>
    <w:rsid w:val="004F4B53"/>
    <w:rsid w:val="0050397C"/>
    <w:rsid w:val="00524229"/>
    <w:rsid w:val="005276B7"/>
    <w:rsid w:val="00536804"/>
    <w:rsid w:val="00537720"/>
    <w:rsid w:val="00543F24"/>
    <w:rsid w:val="00544FDB"/>
    <w:rsid w:val="00547A5A"/>
    <w:rsid w:val="00547FD6"/>
    <w:rsid w:val="0055109C"/>
    <w:rsid w:val="00552680"/>
    <w:rsid w:val="00552B04"/>
    <w:rsid w:val="00565D74"/>
    <w:rsid w:val="00570620"/>
    <w:rsid w:val="00572239"/>
    <w:rsid w:val="005725AD"/>
    <w:rsid w:val="00572FC3"/>
    <w:rsid w:val="00574D1F"/>
    <w:rsid w:val="0059588E"/>
    <w:rsid w:val="005963E9"/>
    <w:rsid w:val="005A3833"/>
    <w:rsid w:val="005A39ED"/>
    <w:rsid w:val="005A67C8"/>
    <w:rsid w:val="005A6B16"/>
    <w:rsid w:val="005B1201"/>
    <w:rsid w:val="005C1C20"/>
    <w:rsid w:val="005D47EC"/>
    <w:rsid w:val="005E3E1B"/>
    <w:rsid w:val="005E5285"/>
    <w:rsid w:val="005E77A5"/>
    <w:rsid w:val="005F04F2"/>
    <w:rsid w:val="005F25D5"/>
    <w:rsid w:val="00603823"/>
    <w:rsid w:val="006071AE"/>
    <w:rsid w:val="00607CEA"/>
    <w:rsid w:val="00611D57"/>
    <w:rsid w:val="006123AA"/>
    <w:rsid w:val="0061284C"/>
    <w:rsid w:val="00617253"/>
    <w:rsid w:val="00621BED"/>
    <w:rsid w:val="006277AA"/>
    <w:rsid w:val="006323C0"/>
    <w:rsid w:val="00632986"/>
    <w:rsid w:val="00634DFD"/>
    <w:rsid w:val="006361A9"/>
    <w:rsid w:val="00643660"/>
    <w:rsid w:val="00660F1B"/>
    <w:rsid w:val="00661594"/>
    <w:rsid w:val="00663311"/>
    <w:rsid w:val="00666A26"/>
    <w:rsid w:val="00666C6B"/>
    <w:rsid w:val="00666D28"/>
    <w:rsid w:val="00675547"/>
    <w:rsid w:val="006758DE"/>
    <w:rsid w:val="0069408D"/>
    <w:rsid w:val="0069792F"/>
    <w:rsid w:val="006A0AF6"/>
    <w:rsid w:val="006A64FF"/>
    <w:rsid w:val="006A7229"/>
    <w:rsid w:val="006C0A57"/>
    <w:rsid w:val="006D079C"/>
    <w:rsid w:val="006D0E49"/>
    <w:rsid w:val="006D471B"/>
    <w:rsid w:val="006D54E2"/>
    <w:rsid w:val="006E3635"/>
    <w:rsid w:val="006E4956"/>
    <w:rsid w:val="006F4081"/>
    <w:rsid w:val="006F6939"/>
    <w:rsid w:val="006F723A"/>
    <w:rsid w:val="006F790D"/>
    <w:rsid w:val="00703366"/>
    <w:rsid w:val="0070495F"/>
    <w:rsid w:val="00710144"/>
    <w:rsid w:val="007150A2"/>
    <w:rsid w:val="007152C2"/>
    <w:rsid w:val="007162F5"/>
    <w:rsid w:val="00722535"/>
    <w:rsid w:val="00731546"/>
    <w:rsid w:val="007363A9"/>
    <w:rsid w:val="007604A4"/>
    <w:rsid w:val="00762433"/>
    <w:rsid w:val="00773DC4"/>
    <w:rsid w:val="007741B2"/>
    <w:rsid w:val="007745AD"/>
    <w:rsid w:val="00774696"/>
    <w:rsid w:val="0077542F"/>
    <w:rsid w:val="007758A2"/>
    <w:rsid w:val="00780C74"/>
    <w:rsid w:val="00780D3A"/>
    <w:rsid w:val="00793127"/>
    <w:rsid w:val="007964F1"/>
    <w:rsid w:val="007A5A9F"/>
    <w:rsid w:val="007A6B90"/>
    <w:rsid w:val="007B316D"/>
    <w:rsid w:val="007B42FD"/>
    <w:rsid w:val="007B4DE4"/>
    <w:rsid w:val="007C3D03"/>
    <w:rsid w:val="007D59C2"/>
    <w:rsid w:val="007E1862"/>
    <w:rsid w:val="007E1AC4"/>
    <w:rsid w:val="007F0A25"/>
    <w:rsid w:val="007F1D86"/>
    <w:rsid w:val="007F3825"/>
    <w:rsid w:val="008022E1"/>
    <w:rsid w:val="00820C3A"/>
    <w:rsid w:val="0082620E"/>
    <w:rsid w:val="00826B2E"/>
    <w:rsid w:val="008336BA"/>
    <w:rsid w:val="00836BB6"/>
    <w:rsid w:val="0084057C"/>
    <w:rsid w:val="008418C7"/>
    <w:rsid w:val="00841B68"/>
    <w:rsid w:val="00843590"/>
    <w:rsid w:val="00843C3B"/>
    <w:rsid w:val="00851FAB"/>
    <w:rsid w:val="00855284"/>
    <w:rsid w:val="008636A7"/>
    <w:rsid w:val="00864369"/>
    <w:rsid w:val="00865EA7"/>
    <w:rsid w:val="00872627"/>
    <w:rsid w:val="00873EC5"/>
    <w:rsid w:val="00875EE1"/>
    <w:rsid w:val="0087771C"/>
    <w:rsid w:val="0089036E"/>
    <w:rsid w:val="008912DE"/>
    <w:rsid w:val="00896486"/>
    <w:rsid w:val="00896B7D"/>
    <w:rsid w:val="008A56FB"/>
    <w:rsid w:val="008B7285"/>
    <w:rsid w:val="008C29FB"/>
    <w:rsid w:val="008C3011"/>
    <w:rsid w:val="008D26BC"/>
    <w:rsid w:val="008D2FFE"/>
    <w:rsid w:val="008E0355"/>
    <w:rsid w:val="008E146F"/>
    <w:rsid w:val="008E443F"/>
    <w:rsid w:val="008F2DB6"/>
    <w:rsid w:val="008F3070"/>
    <w:rsid w:val="008F33DC"/>
    <w:rsid w:val="008F3834"/>
    <w:rsid w:val="008F6402"/>
    <w:rsid w:val="00900906"/>
    <w:rsid w:val="00900ABD"/>
    <w:rsid w:val="009033DC"/>
    <w:rsid w:val="009043D4"/>
    <w:rsid w:val="00905915"/>
    <w:rsid w:val="00906310"/>
    <w:rsid w:val="00907C7F"/>
    <w:rsid w:val="00910FBC"/>
    <w:rsid w:val="00921AFD"/>
    <w:rsid w:val="00932665"/>
    <w:rsid w:val="009500B7"/>
    <w:rsid w:val="0095379E"/>
    <w:rsid w:val="0095590A"/>
    <w:rsid w:val="00956061"/>
    <w:rsid w:val="009618B3"/>
    <w:rsid w:val="00965DFB"/>
    <w:rsid w:val="00967F16"/>
    <w:rsid w:val="00970BEB"/>
    <w:rsid w:val="00982E77"/>
    <w:rsid w:val="009925C9"/>
    <w:rsid w:val="009947FC"/>
    <w:rsid w:val="00997474"/>
    <w:rsid w:val="009A5C13"/>
    <w:rsid w:val="009B7361"/>
    <w:rsid w:val="009C0FF0"/>
    <w:rsid w:val="009C5BD7"/>
    <w:rsid w:val="009D2279"/>
    <w:rsid w:val="009D2E8C"/>
    <w:rsid w:val="009D35E9"/>
    <w:rsid w:val="009D59FC"/>
    <w:rsid w:val="00A0003A"/>
    <w:rsid w:val="00A03335"/>
    <w:rsid w:val="00A06585"/>
    <w:rsid w:val="00A2142F"/>
    <w:rsid w:val="00A22F67"/>
    <w:rsid w:val="00A2344A"/>
    <w:rsid w:val="00A25882"/>
    <w:rsid w:val="00A33927"/>
    <w:rsid w:val="00A33A21"/>
    <w:rsid w:val="00A428B0"/>
    <w:rsid w:val="00A55DFC"/>
    <w:rsid w:val="00A55FE2"/>
    <w:rsid w:val="00A61556"/>
    <w:rsid w:val="00A65054"/>
    <w:rsid w:val="00A672BE"/>
    <w:rsid w:val="00A72DAD"/>
    <w:rsid w:val="00A744A4"/>
    <w:rsid w:val="00A81986"/>
    <w:rsid w:val="00A84761"/>
    <w:rsid w:val="00A85021"/>
    <w:rsid w:val="00A90021"/>
    <w:rsid w:val="00A9308E"/>
    <w:rsid w:val="00A94D7F"/>
    <w:rsid w:val="00AA48AE"/>
    <w:rsid w:val="00AA5C38"/>
    <w:rsid w:val="00AA6456"/>
    <w:rsid w:val="00AA7CC1"/>
    <w:rsid w:val="00AB73F0"/>
    <w:rsid w:val="00AC066F"/>
    <w:rsid w:val="00AC7ABA"/>
    <w:rsid w:val="00AD434E"/>
    <w:rsid w:val="00AE7919"/>
    <w:rsid w:val="00AF260A"/>
    <w:rsid w:val="00AF3B78"/>
    <w:rsid w:val="00AF43DA"/>
    <w:rsid w:val="00B0082B"/>
    <w:rsid w:val="00B00EF0"/>
    <w:rsid w:val="00B017CE"/>
    <w:rsid w:val="00B143F9"/>
    <w:rsid w:val="00B22141"/>
    <w:rsid w:val="00B27ECE"/>
    <w:rsid w:val="00B339F8"/>
    <w:rsid w:val="00B34756"/>
    <w:rsid w:val="00B4118A"/>
    <w:rsid w:val="00B430DB"/>
    <w:rsid w:val="00B44A9A"/>
    <w:rsid w:val="00B46DFE"/>
    <w:rsid w:val="00B53DEA"/>
    <w:rsid w:val="00B54427"/>
    <w:rsid w:val="00B55398"/>
    <w:rsid w:val="00B64AC2"/>
    <w:rsid w:val="00B65DAB"/>
    <w:rsid w:val="00B72238"/>
    <w:rsid w:val="00B762A6"/>
    <w:rsid w:val="00B832E1"/>
    <w:rsid w:val="00B8362C"/>
    <w:rsid w:val="00B84D38"/>
    <w:rsid w:val="00B9128A"/>
    <w:rsid w:val="00B9680A"/>
    <w:rsid w:val="00BA3988"/>
    <w:rsid w:val="00BA5146"/>
    <w:rsid w:val="00BA6AAF"/>
    <w:rsid w:val="00BB20AD"/>
    <w:rsid w:val="00BC10AC"/>
    <w:rsid w:val="00BC3D77"/>
    <w:rsid w:val="00BC47A8"/>
    <w:rsid w:val="00BC7E01"/>
    <w:rsid w:val="00BD33FA"/>
    <w:rsid w:val="00BD4A46"/>
    <w:rsid w:val="00BE06F8"/>
    <w:rsid w:val="00BE092D"/>
    <w:rsid w:val="00BE2F4D"/>
    <w:rsid w:val="00BE5209"/>
    <w:rsid w:val="00BE59B1"/>
    <w:rsid w:val="00BF0F34"/>
    <w:rsid w:val="00BF2F0B"/>
    <w:rsid w:val="00BF2FB9"/>
    <w:rsid w:val="00C11AF2"/>
    <w:rsid w:val="00C12522"/>
    <w:rsid w:val="00C16864"/>
    <w:rsid w:val="00C217A3"/>
    <w:rsid w:val="00C23F4E"/>
    <w:rsid w:val="00C37259"/>
    <w:rsid w:val="00C402A2"/>
    <w:rsid w:val="00C50621"/>
    <w:rsid w:val="00C53DC4"/>
    <w:rsid w:val="00C60E5D"/>
    <w:rsid w:val="00C626C7"/>
    <w:rsid w:val="00C64861"/>
    <w:rsid w:val="00C71DD5"/>
    <w:rsid w:val="00C73DAD"/>
    <w:rsid w:val="00C82291"/>
    <w:rsid w:val="00C86D3A"/>
    <w:rsid w:val="00C94788"/>
    <w:rsid w:val="00C97E5C"/>
    <w:rsid w:val="00CA3B84"/>
    <w:rsid w:val="00CA4C9B"/>
    <w:rsid w:val="00CB372E"/>
    <w:rsid w:val="00CC112D"/>
    <w:rsid w:val="00CD658F"/>
    <w:rsid w:val="00CE773A"/>
    <w:rsid w:val="00CF3373"/>
    <w:rsid w:val="00CF57E4"/>
    <w:rsid w:val="00D14284"/>
    <w:rsid w:val="00D15F24"/>
    <w:rsid w:val="00D15F71"/>
    <w:rsid w:val="00D252F9"/>
    <w:rsid w:val="00D25F31"/>
    <w:rsid w:val="00D33E04"/>
    <w:rsid w:val="00D46B2F"/>
    <w:rsid w:val="00D46CE8"/>
    <w:rsid w:val="00D60C42"/>
    <w:rsid w:val="00D618E9"/>
    <w:rsid w:val="00D628D4"/>
    <w:rsid w:val="00D7149A"/>
    <w:rsid w:val="00D745C2"/>
    <w:rsid w:val="00D8468E"/>
    <w:rsid w:val="00D87B40"/>
    <w:rsid w:val="00D90AD6"/>
    <w:rsid w:val="00DB1D72"/>
    <w:rsid w:val="00DB5019"/>
    <w:rsid w:val="00DB75FE"/>
    <w:rsid w:val="00DC16B0"/>
    <w:rsid w:val="00DC78BF"/>
    <w:rsid w:val="00DE6966"/>
    <w:rsid w:val="00DF5B64"/>
    <w:rsid w:val="00E12F2E"/>
    <w:rsid w:val="00E1547E"/>
    <w:rsid w:val="00E271FA"/>
    <w:rsid w:val="00E306BF"/>
    <w:rsid w:val="00E316DF"/>
    <w:rsid w:val="00E332BC"/>
    <w:rsid w:val="00E40C3F"/>
    <w:rsid w:val="00E43CB2"/>
    <w:rsid w:val="00E52839"/>
    <w:rsid w:val="00E548F0"/>
    <w:rsid w:val="00E64338"/>
    <w:rsid w:val="00E64825"/>
    <w:rsid w:val="00E666AA"/>
    <w:rsid w:val="00E71083"/>
    <w:rsid w:val="00E72763"/>
    <w:rsid w:val="00E73F5E"/>
    <w:rsid w:val="00E85F14"/>
    <w:rsid w:val="00E938CC"/>
    <w:rsid w:val="00E94F68"/>
    <w:rsid w:val="00EB4F3C"/>
    <w:rsid w:val="00EB5B34"/>
    <w:rsid w:val="00EC4362"/>
    <w:rsid w:val="00ED17F4"/>
    <w:rsid w:val="00ED1822"/>
    <w:rsid w:val="00ED4ED4"/>
    <w:rsid w:val="00EE03ED"/>
    <w:rsid w:val="00EE120C"/>
    <w:rsid w:val="00EE6FD4"/>
    <w:rsid w:val="00EF4541"/>
    <w:rsid w:val="00EF73EE"/>
    <w:rsid w:val="00F00AF7"/>
    <w:rsid w:val="00F06C49"/>
    <w:rsid w:val="00F15B93"/>
    <w:rsid w:val="00F276CF"/>
    <w:rsid w:val="00F33F69"/>
    <w:rsid w:val="00F4574F"/>
    <w:rsid w:val="00F463AF"/>
    <w:rsid w:val="00F50751"/>
    <w:rsid w:val="00F50C64"/>
    <w:rsid w:val="00F559C2"/>
    <w:rsid w:val="00F560C8"/>
    <w:rsid w:val="00F6041D"/>
    <w:rsid w:val="00F62910"/>
    <w:rsid w:val="00F65B4F"/>
    <w:rsid w:val="00F6641A"/>
    <w:rsid w:val="00F73350"/>
    <w:rsid w:val="00F75587"/>
    <w:rsid w:val="00F75E3D"/>
    <w:rsid w:val="00F84C0F"/>
    <w:rsid w:val="00F84D23"/>
    <w:rsid w:val="00F9597A"/>
    <w:rsid w:val="00FA21BA"/>
    <w:rsid w:val="00FA5FB5"/>
    <w:rsid w:val="00FB512B"/>
    <w:rsid w:val="00FC5DAD"/>
    <w:rsid w:val="00FC6247"/>
    <w:rsid w:val="00FC69D1"/>
    <w:rsid w:val="00FC6AB1"/>
    <w:rsid w:val="00FD06FA"/>
    <w:rsid w:val="00FD2A8C"/>
    <w:rsid w:val="00FD3D2E"/>
    <w:rsid w:val="00FD4A8A"/>
    <w:rsid w:val="00FF1E1F"/>
    <w:rsid w:val="00FF73DF"/>
    <w:rsid w:val="00FF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67689"/>
  <w15:chartTrackingRefBased/>
  <w15:docId w15:val="{54C6C0F5-3716-4B37-8DD6-D520156FD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12D"/>
  </w:style>
  <w:style w:type="paragraph" w:styleId="Heading1">
    <w:name w:val="heading 1"/>
    <w:basedOn w:val="Normal"/>
    <w:next w:val="Normal"/>
    <w:link w:val="Heading1Char"/>
    <w:uiPriority w:val="9"/>
    <w:qFormat/>
    <w:rsid w:val="00A72D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5">
    <w:name w:val="heading 5"/>
    <w:basedOn w:val="Normal"/>
    <w:link w:val="Heading5Char"/>
    <w:uiPriority w:val="9"/>
    <w:qFormat/>
    <w:rsid w:val="00A72DA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Heading6">
    <w:name w:val="heading 6"/>
    <w:basedOn w:val="Normal"/>
    <w:link w:val="Heading6Char"/>
    <w:uiPriority w:val="9"/>
    <w:qFormat/>
    <w:rsid w:val="00A72DA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72DAD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A72DAD"/>
    <w:rPr>
      <w:rFonts w:ascii="Times New Roman" w:eastAsia="Times New Roman" w:hAnsi="Times New Roman" w:cs="Times New Roman"/>
      <w:b/>
      <w:bCs/>
      <w:kern w:val="0"/>
      <w:sz w:val="15"/>
      <w:szCs w:val="15"/>
      <w14:ligatures w14:val="none"/>
    </w:rPr>
  </w:style>
  <w:style w:type="character" w:styleId="Strong">
    <w:name w:val="Strong"/>
    <w:basedOn w:val="DefaultParagraphFont"/>
    <w:uiPriority w:val="22"/>
    <w:qFormat/>
    <w:rsid w:val="00A72DAD"/>
    <w:rPr>
      <w:b/>
      <w:bCs/>
    </w:rPr>
  </w:style>
  <w:style w:type="character" w:styleId="Hyperlink">
    <w:name w:val="Hyperlink"/>
    <w:basedOn w:val="DefaultParagraphFont"/>
    <w:uiPriority w:val="99"/>
    <w:unhideWhenUsed/>
    <w:rsid w:val="00A72DA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72DAD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72D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A72DAD"/>
    <w:rPr>
      <w:color w:val="954F72" w:themeColor="followedHyperlink"/>
      <w:u w:val="single"/>
    </w:rPr>
  </w:style>
  <w:style w:type="character" w:customStyle="1" w:styleId="reftext">
    <w:name w:val="reftext"/>
    <w:basedOn w:val="DefaultParagraphFont"/>
    <w:rsid w:val="00F84C0F"/>
  </w:style>
  <w:style w:type="paragraph" w:styleId="NormalWeb">
    <w:name w:val="Normal (Web)"/>
    <w:basedOn w:val="Normal"/>
    <w:uiPriority w:val="99"/>
    <w:unhideWhenUsed/>
    <w:rsid w:val="00BF2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6071A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73D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66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026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938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237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5012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179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280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321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1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243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5772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920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093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020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0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181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67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66104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0514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8152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5315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5972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464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7325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7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55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4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1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078065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4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345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10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111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09791">
                                  <w:marLeft w:val="0"/>
                                  <w:marRight w:val="0"/>
                                  <w:marTop w:val="0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751957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5058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278913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6965771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858986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744299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162428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216821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909714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2301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185776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104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279122">
                                  <w:marLeft w:val="0"/>
                                  <w:marRight w:val="0"/>
                                  <w:marTop w:val="0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7849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78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16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0738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410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070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54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044294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22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279784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182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25652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576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247897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763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488139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437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91411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05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81941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246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2003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7598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58697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7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972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782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4127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553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037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891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874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2467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33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068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8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708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588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12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712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5680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4203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1954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3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87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10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1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2137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1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535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51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09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884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7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395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9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6904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68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646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1499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02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118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901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27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7742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3867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6742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007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60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19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6555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113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81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388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6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3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01270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11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81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50174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944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0047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980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32531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076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60605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18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96462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334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20518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732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94519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360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508594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892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9409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7197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25406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1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42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4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46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6701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694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832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812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0093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9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03685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9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025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5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9314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85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206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8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5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22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9237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1987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374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2937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815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3731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4281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589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185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622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8293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5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582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9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94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8584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2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0780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5799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25614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75988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5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703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8101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2225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0973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7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516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9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5604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0900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3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0516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1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783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6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7540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713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7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416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2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7000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4855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2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963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3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0219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62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8100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3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822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79126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2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0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182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8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638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744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8237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5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3403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16525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8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497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741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1584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8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52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8055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0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27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5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4889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850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1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929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3002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0178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7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153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7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766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5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584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4463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4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1863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6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701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5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638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119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9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15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079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1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636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4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iblehub.com/colossians/1-20.htm" TargetMode="External" /><Relationship Id="rId18" Type="http://schemas.openxmlformats.org/officeDocument/2006/relationships/hyperlink" Target="https://biblehub.com/greek/4416.htm" TargetMode="External" /><Relationship Id="rId26" Type="http://schemas.openxmlformats.org/officeDocument/2006/relationships/hyperlink" Target="https://ref.ly/1%20Cor%202.7;nasb95?t=biblia" TargetMode="External" /><Relationship Id="rId39" Type="http://schemas.openxmlformats.org/officeDocument/2006/relationships/hyperlink" Target="https://ref.ly/Col%202.9;nasb95?t=biblia" TargetMode="External" /><Relationship Id="rId3" Type="http://schemas.openxmlformats.org/officeDocument/2006/relationships/settings" Target="settings.xml" /><Relationship Id="rId21" Type="http://schemas.openxmlformats.org/officeDocument/2006/relationships/hyperlink" Target="https://ref.ly/Rev%201.5;nasb95?t=biblia" TargetMode="External" /><Relationship Id="rId34" Type="http://schemas.openxmlformats.org/officeDocument/2006/relationships/hyperlink" Target="https://ref.ly/Eph%201.22-23;nasb95?t=biblia" TargetMode="External" /><Relationship Id="rId42" Type="http://schemas.openxmlformats.org/officeDocument/2006/relationships/hyperlink" Target="https://ref.ly/Eph%204.10;nasb95?t=biblia" TargetMode="External" /><Relationship Id="rId47" Type="http://schemas.openxmlformats.org/officeDocument/2006/relationships/hyperlink" Target="http://www.lockman.org/" TargetMode="External" /><Relationship Id="rId50" Type="http://schemas.openxmlformats.org/officeDocument/2006/relationships/theme" Target="theme/theme1.xml" /><Relationship Id="rId7" Type="http://schemas.openxmlformats.org/officeDocument/2006/relationships/hyperlink" Target="http://biblehub.com/nasb/colossians/1.htm" TargetMode="External" /><Relationship Id="rId12" Type="http://schemas.openxmlformats.org/officeDocument/2006/relationships/hyperlink" Target="http://biblehub.com/colossians/1-19.htm" TargetMode="External" /><Relationship Id="rId17" Type="http://schemas.openxmlformats.org/officeDocument/2006/relationships/hyperlink" Target="https://ref.ly/Rom%208.29;nasb95?t=biblia" TargetMode="External" /><Relationship Id="rId25" Type="http://schemas.openxmlformats.org/officeDocument/2006/relationships/hyperlink" Target="https://ref.ly/John%2017.24;nasb95?t=biblia" TargetMode="External" /><Relationship Id="rId33" Type="http://schemas.openxmlformats.org/officeDocument/2006/relationships/hyperlink" Target="https://ref.ly/John%201.16;nasb95?t=biblia" TargetMode="External" /><Relationship Id="rId38" Type="http://schemas.openxmlformats.org/officeDocument/2006/relationships/hyperlink" Target="https://ref.ly/John%201.18;nasb95?t=biblia" TargetMode="External" /><Relationship Id="rId46" Type="http://schemas.openxmlformats.org/officeDocument/2006/relationships/hyperlink" Target="https://ref.ly/Col%201.19-20;nasb95?t=biblia" TargetMode="External" /><Relationship Id="rId2" Type="http://schemas.openxmlformats.org/officeDocument/2006/relationships/styles" Target="styles.xml" /><Relationship Id="rId16" Type="http://schemas.openxmlformats.org/officeDocument/2006/relationships/hyperlink" Target="https://ref.ly/Luke%2020.24-25;nasb95?t=biblia" TargetMode="External" /><Relationship Id="rId20" Type="http://schemas.openxmlformats.org/officeDocument/2006/relationships/hyperlink" Target="https://ref.ly/Heb%201.5-6;nasb95?t=biblia" TargetMode="External" /><Relationship Id="rId29" Type="http://schemas.openxmlformats.org/officeDocument/2006/relationships/hyperlink" Target="https://ref.ly/Matt%2019.30;nasb95?t=biblia" TargetMode="External" /><Relationship Id="rId41" Type="http://schemas.openxmlformats.org/officeDocument/2006/relationships/hyperlink" Target="https://ref.ly/Rom%2015.13;nasb95?t=biblia" TargetMode="External" /><Relationship Id="rId1" Type="http://schemas.openxmlformats.org/officeDocument/2006/relationships/numbering" Target="numbering.xml" /><Relationship Id="rId6" Type="http://schemas.openxmlformats.org/officeDocument/2006/relationships/image" Target="media/image1.png" /><Relationship Id="rId11" Type="http://schemas.openxmlformats.org/officeDocument/2006/relationships/hyperlink" Target="http://biblehub.com/colossians/1-18.htm" TargetMode="External" /><Relationship Id="rId24" Type="http://schemas.openxmlformats.org/officeDocument/2006/relationships/hyperlink" Target="https://ref.ly/Mark%201.2;nasb95?t=biblia" TargetMode="External" /><Relationship Id="rId32" Type="http://schemas.openxmlformats.org/officeDocument/2006/relationships/hyperlink" Target="https://biblehub.com/greek/4138.htm" TargetMode="External" /><Relationship Id="rId37" Type="http://schemas.openxmlformats.org/officeDocument/2006/relationships/hyperlink" Target="https://ref.ly/Heb%201.3;nasb95?t=biblia" TargetMode="External" /><Relationship Id="rId40" Type="http://schemas.openxmlformats.org/officeDocument/2006/relationships/hyperlink" Target="https://ref.ly/Eph%201.22-23;nasb95?t=biblia" TargetMode="External" /><Relationship Id="rId45" Type="http://schemas.openxmlformats.org/officeDocument/2006/relationships/hyperlink" Target="https://ref.ly/Col%201.19;nasb95?t=biblia" TargetMode="External" /><Relationship Id="rId5" Type="http://schemas.openxmlformats.org/officeDocument/2006/relationships/hyperlink" Target="https://andrewkarr.org" TargetMode="External" /><Relationship Id="rId15" Type="http://schemas.openxmlformats.org/officeDocument/2006/relationships/hyperlink" Target="https://ref.ly/2%20Cor%204.4;nasb95?t=biblia" TargetMode="External" /><Relationship Id="rId23" Type="http://schemas.openxmlformats.org/officeDocument/2006/relationships/hyperlink" Target="https://biblehub.com/greek/4253.htm" TargetMode="External" /><Relationship Id="rId28" Type="http://schemas.openxmlformats.org/officeDocument/2006/relationships/hyperlink" Target="https://biblehub.com/greek/4409.htm" TargetMode="External" /><Relationship Id="rId36" Type="http://schemas.openxmlformats.org/officeDocument/2006/relationships/hyperlink" Target="https://ref.ly/Eph%204.13;nasb95?t=biblia" TargetMode="External" /><Relationship Id="rId49" Type="http://schemas.openxmlformats.org/officeDocument/2006/relationships/fontTable" Target="fontTable.xml" /><Relationship Id="rId10" Type="http://schemas.openxmlformats.org/officeDocument/2006/relationships/hyperlink" Target="http://biblehub.com/colossians/1-17.htm" TargetMode="External" /><Relationship Id="rId19" Type="http://schemas.openxmlformats.org/officeDocument/2006/relationships/hyperlink" Target="https://ref.ly/Rom%208.29;nasb95?t=biblia" TargetMode="External" /><Relationship Id="rId31" Type="http://schemas.openxmlformats.org/officeDocument/2006/relationships/hyperlink" Target="https://ref.ly/Col%201.18;nasb95?t=biblia" TargetMode="External" /><Relationship Id="rId44" Type="http://schemas.openxmlformats.org/officeDocument/2006/relationships/hyperlink" Target="https://ref.ly/Col%201.16-17;nasb95?t=biblia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://biblehub.com/colossians/1-16.htm" TargetMode="External" /><Relationship Id="rId14" Type="http://schemas.openxmlformats.org/officeDocument/2006/relationships/hyperlink" Target="https://biblehub.com/greek/1504.htm" TargetMode="External" /><Relationship Id="rId22" Type="http://schemas.openxmlformats.org/officeDocument/2006/relationships/hyperlink" Target="https://biblehub.com/greek/3956.htm" TargetMode="External" /><Relationship Id="rId27" Type="http://schemas.openxmlformats.org/officeDocument/2006/relationships/hyperlink" Target="https://ref.ly/Eph%201.4;nasb95?t=biblia" TargetMode="External" /><Relationship Id="rId30" Type="http://schemas.openxmlformats.org/officeDocument/2006/relationships/hyperlink" Target="https://ref.ly/Rev%201.11;nasb95?t=biblia" TargetMode="External" /><Relationship Id="rId35" Type="http://schemas.openxmlformats.org/officeDocument/2006/relationships/hyperlink" Target="https://ref.ly/Eph%203.19;nasb95?t=biblia" TargetMode="External" /><Relationship Id="rId43" Type="http://schemas.openxmlformats.org/officeDocument/2006/relationships/hyperlink" Target="https://andrewkarr.org/colossians-115-20-christ-creator-and-head-of-all-answers/" TargetMode="External" /><Relationship Id="rId48" Type="http://schemas.openxmlformats.org/officeDocument/2006/relationships/hyperlink" Target="https://biblehub.com/" TargetMode="External" /><Relationship Id="rId8" Type="http://schemas.openxmlformats.org/officeDocument/2006/relationships/hyperlink" Target="http://biblehub.com/colossians/1-15.h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Karr</dc:creator>
  <cp:keywords/>
  <dc:description/>
  <cp:lastModifiedBy>Andrew Karr</cp:lastModifiedBy>
  <cp:revision>25</cp:revision>
  <cp:lastPrinted>2026-01-10T20:27:00Z</cp:lastPrinted>
  <dcterms:created xsi:type="dcterms:W3CDTF">2025-11-10T05:54:00Z</dcterms:created>
  <dcterms:modified xsi:type="dcterms:W3CDTF">2026-01-15T23:59:00Z</dcterms:modified>
</cp:coreProperties>
</file>