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98105C" w14:textId="77777777" w:rsidR="001153A9" w:rsidRDefault="00A72DAD" w:rsidP="00A72DAD">
      <w:pPr>
        <w:pStyle w:val="Heading1"/>
        <w:shd w:val="clear" w:color="auto" w:fill="FAFAFA"/>
        <w:tabs>
          <w:tab w:val="left" w:pos="2160"/>
        </w:tabs>
        <w:spacing w:before="0" w:line="288" w:lineRule="atLeast"/>
        <w:rPr>
          <w:rFonts w:asciiTheme="minorHAnsi" w:eastAsia="Times New Roman" w:hAnsiTheme="minorHAnsi" w:cstheme="minorHAnsi"/>
          <w:kern w:val="0"/>
          <w:sz w:val="24"/>
          <w:szCs w:val="24"/>
          <w14:ligatures w14:val="none"/>
        </w:rPr>
      </w:pPr>
      <w:r w:rsidRPr="00A72DAD">
        <w:rPr>
          <w:rFonts w:asciiTheme="minorHAnsi" w:eastAsia="Times New Roman" w:hAnsiTheme="minorHAnsi" w:cstheme="minorHAnsi"/>
          <w:kern w:val="0"/>
          <w:sz w:val="24"/>
          <w:szCs w:val="24"/>
          <w14:ligatures w14:val="none"/>
        </w:rPr>
        <w:t> </w:t>
      </w:r>
      <w:r w:rsidR="001153A9" w:rsidRPr="001153A9">
        <w:rPr>
          <w:rFonts w:asciiTheme="minorHAnsi" w:eastAsia="Times New Roman" w:hAnsiTheme="minorHAnsi" w:cstheme="minorHAnsi"/>
          <w:noProof/>
          <w:kern w:val="0"/>
          <w:sz w:val="24"/>
          <w:szCs w:val="24"/>
          <w14:ligatures w14:val="none"/>
        </w:rPr>
        <w:drawing>
          <wp:inline distT="0" distB="0" distL="0" distR="0" wp14:anchorId="581DA812" wp14:editId="7094602B">
            <wp:extent cx="2149026" cy="701101"/>
            <wp:effectExtent l="0" t="0" r="3810" b="3810"/>
            <wp:docPr id="456139790" name="Picture 1" descr="A grey square with black text&#10;&#10;Description automatically generated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6139790" name="Picture 1" descr="A grey square with black text&#10;&#10;Description automatically generated">
                      <a:hlinkClick r:id="rId5"/>
                    </pic:cNvPr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149026" cy="7011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93BAC6" w14:textId="77CD104E" w:rsidR="00C37259" w:rsidRPr="00BA3988" w:rsidRDefault="00305F89" w:rsidP="00565D74">
      <w:pPr>
        <w:pStyle w:val="Heading1"/>
        <w:shd w:val="clear" w:color="auto" w:fill="FDF9F9"/>
        <w:spacing w:before="0" w:line="288" w:lineRule="atLeast"/>
        <w:rPr>
          <w:rFonts w:ascii="Segoe UI" w:hAnsi="Segoe UI" w:cs="Segoe UI"/>
          <w:b/>
          <w:bCs/>
          <w:color w:val="222222"/>
        </w:rPr>
      </w:pPr>
      <w:hyperlink r:id="rId7" w:history="1">
        <w:r>
          <w:rPr>
            <w:rStyle w:val="Hyperlink"/>
            <w:rFonts w:ascii="Segoe UI" w:hAnsi="Segoe UI" w:cs="Segoe UI"/>
            <w:b/>
            <w:bCs/>
          </w:rPr>
          <w:t>Colossians 2:</w:t>
        </w:r>
        <w:r w:rsidR="005116FA">
          <w:rPr>
            <w:rStyle w:val="Hyperlink"/>
            <w:rFonts w:ascii="Segoe UI" w:hAnsi="Segoe UI" w:cs="Segoe UI"/>
            <w:b/>
            <w:bCs/>
          </w:rPr>
          <w:t>8</w:t>
        </w:r>
        <w:r>
          <w:rPr>
            <w:rStyle w:val="Hyperlink"/>
            <w:rFonts w:ascii="Segoe UI" w:hAnsi="Segoe UI" w:cs="Segoe UI"/>
            <w:b/>
            <w:bCs/>
          </w:rPr>
          <w:t>-</w:t>
        </w:r>
        <w:r w:rsidR="005116FA">
          <w:rPr>
            <w:rStyle w:val="Hyperlink"/>
            <w:rFonts w:ascii="Segoe UI" w:hAnsi="Segoe UI" w:cs="Segoe UI"/>
            <w:b/>
            <w:bCs/>
          </w:rPr>
          <w:t>15</w:t>
        </w:r>
      </w:hyperlink>
      <w:r w:rsidR="00F276CF" w:rsidRPr="00102DB7">
        <w:rPr>
          <w:rFonts w:ascii="Segoe UI" w:hAnsi="Segoe UI" w:cs="Segoe UI"/>
          <w:b/>
          <w:bCs/>
          <w:color w:val="222222"/>
        </w:rPr>
        <w:t> –</w:t>
      </w:r>
      <w:r w:rsidR="00E73F5E" w:rsidRPr="00E73F5E">
        <w:rPr>
          <w:rFonts w:ascii="Segoe UI" w:hAnsi="Segoe UI" w:cs="Segoe UI"/>
          <w:b/>
          <w:bCs/>
          <w:color w:val="222222"/>
        </w:rPr>
        <w:t xml:space="preserve"> </w:t>
      </w:r>
      <w:r w:rsidR="00D07BA0" w:rsidRPr="00D07BA0">
        <w:rPr>
          <w:rFonts w:ascii="Segoe UI" w:hAnsi="Segoe UI" w:cs="Segoe UI"/>
          <w:b/>
          <w:bCs/>
          <w:color w:val="222222"/>
        </w:rPr>
        <w:t>Focus on Being In Christ</w:t>
      </w:r>
      <w:r w:rsidR="00B34756">
        <w:rPr>
          <w:rFonts w:ascii="Segoe UI" w:hAnsi="Segoe UI" w:cs="Segoe UI"/>
          <w:b/>
          <w:bCs/>
          <w:color w:val="222222"/>
        </w:rPr>
        <w:t xml:space="preserve"> </w:t>
      </w:r>
    </w:p>
    <w:p w14:paraId="4AA66F08" w14:textId="77777777" w:rsidR="00EE0D5A" w:rsidRDefault="00EE0D5A" w:rsidP="002A0545">
      <w:pPr>
        <w:pStyle w:val="NormalWeb"/>
        <w:shd w:val="clear" w:color="auto" w:fill="FFFFFF"/>
        <w:spacing w:before="0" w:beforeAutospacing="0" w:after="0" w:afterAutospacing="0"/>
        <w:rPr>
          <w:rFonts w:ascii="Segoe UI" w:hAnsi="Segoe UI" w:cs="Segoe UI"/>
          <w:color w:val="222222"/>
          <w:shd w:val="clear" w:color="auto" w:fill="FDF9F9"/>
        </w:rPr>
      </w:pPr>
    </w:p>
    <w:p w14:paraId="511F45E8" w14:textId="7B561BEE" w:rsidR="00EE0D5A" w:rsidRDefault="005116FA" w:rsidP="002A0545">
      <w:pPr>
        <w:pStyle w:val="NormalWeb"/>
        <w:shd w:val="clear" w:color="auto" w:fill="FFFFFF"/>
        <w:spacing w:before="0" w:beforeAutospacing="0" w:after="0" w:afterAutospacing="0"/>
        <w:rPr>
          <w:rFonts w:ascii="Segoe UI" w:hAnsi="Segoe UI" w:cs="Segoe UI"/>
          <w:color w:val="222222"/>
          <w:shd w:val="clear" w:color="auto" w:fill="FDF9F9"/>
        </w:rPr>
      </w:pPr>
      <w:r w:rsidRPr="005116FA">
        <w:rPr>
          <w:rFonts w:ascii="Segoe UI" w:hAnsi="Segoe UI" w:cs="Segoe UI"/>
          <w:color w:val="222222"/>
          <w:shd w:val="clear" w:color="auto" w:fill="FDF9F9"/>
        </w:rPr>
        <w:t>      </w:t>
      </w:r>
      <w:hyperlink r:id="rId8" w:history="1">
        <w:r w:rsidRPr="00B22F67">
          <w:rPr>
            <w:rStyle w:val="Hyperlink"/>
            <w:rFonts w:ascii="Segoe UI" w:hAnsi="Segoe UI" w:cs="Segoe UI"/>
            <w:b/>
            <w:bCs/>
            <w:shd w:val="clear" w:color="auto" w:fill="FFFF00"/>
          </w:rPr>
          <w:t>8</w:t>
        </w:r>
      </w:hyperlink>
      <w:r w:rsidRPr="00B22F67">
        <w:rPr>
          <w:rFonts w:ascii="Segoe UI" w:hAnsi="Segoe UI" w:cs="Segoe UI"/>
          <w:color w:val="222222"/>
          <w:shd w:val="clear" w:color="auto" w:fill="FFFF00"/>
        </w:rPr>
        <w:t>See to it that no one takes you </w:t>
      </w:r>
      <w:r w:rsidRPr="00B22F67">
        <w:rPr>
          <w:rFonts w:ascii="Segoe UI" w:hAnsi="Segoe UI" w:cs="Segoe UI"/>
          <w:b/>
          <w:bCs/>
          <w:color w:val="222222"/>
          <w:shd w:val="clear" w:color="auto" w:fill="FFFF00"/>
        </w:rPr>
        <w:t>captive</w:t>
      </w:r>
      <w:r w:rsidRPr="00B22F67">
        <w:rPr>
          <w:rFonts w:ascii="Segoe UI" w:hAnsi="Segoe UI" w:cs="Segoe UI"/>
          <w:color w:val="222222"/>
          <w:shd w:val="clear" w:color="auto" w:fill="FFFF00"/>
        </w:rPr>
        <w:t> through philosophy and </w:t>
      </w:r>
      <w:r w:rsidRPr="00B22F67">
        <w:rPr>
          <w:rFonts w:ascii="Segoe UI" w:hAnsi="Segoe UI" w:cs="Segoe UI"/>
          <w:b/>
          <w:bCs/>
          <w:color w:val="222222"/>
          <w:shd w:val="clear" w:color="auto" w:fill="FFFF00"/>
        </w:rPr>
        <w:t>empty</w:t>
      </w:r>
      <w:r w:rsidRPr="00B22F67">
        <w:rPr>
          <w:rFonts w:ascii="Segoe UI" w:hAnsi="Segoe UI" w:cs="Segoe UI"/>
          <w:color w:val="222222"/>
          <w:shd w:val="clear" w:color="auto" w:fill="FFFF00"/>
        </w:rPr>
        <w:t> </w:t>
      </w:r>
      <w:r w:rsidRPr="00B22F67">
        <w:rPr>
          <w:rFonts w:ascii="Segoe UI" w:hAnsi="Segoe UI" w:cs="Segoe UI"/>
          <w:b/>
          <w:bCs/>
          <w:color w:val="222222"/>
          <w:shd w:val="clear" w:color="auto" w:fill="FFFF00"/>
        </w:rPr>
        <w:t>deception</w:t>
      </w:r>
      <w:r w:rsidRPr="00B22F67">
        <w:rPr>
          <w:rFonts w:ascii="Segoe UI" w:hAnsi="Segoe UI" w:cs="Segoe UI"/>
          <w:color w:val="222222"/>
          <w:shd w:val="clear" w:color="auto" w:fill="FFFF00"/>
        </w:rPr>
        <w:t>, according to the tradition of men, according to the </w:t>
      </w:r>
      <w:r w:rsidRPr="00B22F67">
        <w:rPr>
          <w:rFonts w:ascii="Segoe UI" w:hAnsi="Segoe UI" w:cs="Segoe UI"/>
          <w:b/>
          <w:bCs/>
          <w:color w:val="222222"/>
          <w:shd w:val="clear" w:color="auto" w:fill="FFFF00"/>
        </w:rPr>
        <w:t>elementary principles</w:t>
      </w:r>
      <w:r w:rsidRPr="00B22F67">
        <w:rPr>
          <w:rFonts w:ascii="Segoe UI" w:hAnsi="Segoe UI" w:cs="Segoe UI"/>
          <w:color w:val="222222"/>
          <w:shd w:val="clear" w:color="auto" w:fill="FFFF00"/>
        </w:rPr>
        <w:t> of the world, rather than according to Christ. </w:t>
      </w:r>
      <w:hyperlink r:id="rId9" w:history="1">
        <w:r w:rsidRPr="00B22F67">
          <w:rPr>
            <w:rStyle w:val="Hyperlink"/>
            <w:rFonts w:ascii="Segoe UI" w:hAnsi="Segoe UI" w:cs="Segoe UI"/>
            <w:b/>
            <w:bCs/>
            <w:shd w:val="clear" w:color="auto" w:fill="FFFF99"/>
          </w:rPr>
          <w:t>9</w:t>
        </w:r>
      </w:hyperlink>
      <w:r w:rsidRPr="00B22F67">
        <w:rPr>
          <w:rFonts w:ascii="Segoe UI" w:hAnsi="Segoe UI" w:cs="Segoe UI"/>
          <w:color w:val="222222"/>
          <w:shd w:val="clear" w:color="auto" w:fill="FFFF99"/>
        </w:rPr>
        <w:t>For in Him all the </w:t>
      </w:r>
      <w:r w:rsidRPr="00B22F67">
        <w:rPr>
          <w:rFonts w:ascii="Segoe UI" w:hAnsi="Segoe UI" w:cs="Segoe UI"/>
          <w:b/>
          <w:bCs/>
          <w:color w:val="222222"/>
          <w:shd w:val="clear" w:color="auto" w:fill="FFFF99"/>
        </w:rPr>
        <w:t>fullness</w:t>
      </w:r>
      <w:r w:rsidRPr="00B22F67">
        <w:rPr>
          <w:rFonts w:ascii="Segoe UI" w:hAnsi="Segoe UI" w:cs="Segoe UI"/>
          <w:color w:val="222222"/>
          <w:shd w:val="clear" w:color="auto" w:fill="FFFF99"/>
        </w:rPr>
        <w:t> of Deity dwells in bodily form, </w:t>
      </w:r>
      <w:hyperlink r:id="rId10" w:history="1">
        <w:r w:rsidRPr="00B22F67">
          <w:rPr>
            <w:rStyle w:val="Hyperlink"/>
            <w:rFonts w:ascii="Segoe UI" w:hAnsi="Segoe UI" w:cs="Segoe UI"/>
            <w:b/>
            <w:bCs/>
            <w:shd w:val="clear" w:color="auto" w:fill="FFFF99"/>
          </w:rPr>
          <w:t>10</w:t>
        </w:r>
      </w:hyperlink>
      <w:r w:rsidRPr="00B22F67">
        <w:rPr>
          <w:rFonts w:ascii="Segoe UI" w:hAnsi="Segoe UI" w:cs="Segoe UI"/>
          <w:color w:val="222222"/>
          <w:shd w:val="clear" w:color="auto" w:fill="FFFF99"/>
        </w:rPr>
        <w:t>and in Him you have been made </w:t>
      </w:r>
      <w:r w:rsidRPr="00B22F67">
        <w:rPr>
          <w:rFonts w:ascii="Segoe UI" w:hAnsi="Segoe UI" w:cs="Segoe UI"/>
          <w:b/>
          <w:bCs/>
          <w:color w:val="222222"/>
          <w:shd w:val="clear" w:color="auto" w:fill="FFFF99"/>
        </w:rPr>
        <w:t>complete</w:t>
      </w:r>
      <w:r w:rsidRPr="00B22F67">
        <w:rPr>
          <w:rFonts w:ascii="Segoe UI" w:hAnsi="Segoe UI" w:cs="Segoe UI"/>
          <w:color w:val="222222"/>
          <w:shd w:val="clear" w:color="auto" w:fill="FFFF99"/>
        </w:rPr>
        <w:t>, and He is the head over all rule and authority; </w:t>
      </w:r>
      <w:hyperlink r:id="rId11" w:history="1">
        <w:r w:rsidRPr="005116FA">
          <w:rPr>
            <w:rStyle w:val="Hyperlink"/>
            <w:rFonts w:ascii="Segoe UI" w:hAnsi="Segoe UI" w:cs="Segoe UI"/>
            <w:b/>
            <w:bCs/>
            <w:shd w:val="clear" w:color="auto" w:fill="FDF9F9"/>
          </w:rPr>
          <w:t>11</w:t>
        </w:r>
      </w:hyperlink>
      <w:r w:rsidRPr="005116FA">
        <w:rPr>
          <w:rFonts w:ascii="Segoe UI" w:hAnsi="Segoe UI" w:cs="Segoe UI"/>
          <w:color w:val="222222"/>
          <w:shd w:val="clear" w:color="auto" w:fill="FDF9F9"/>
        </w:rPr>
        <w:t>and in Him you were also circumcised with a circumcision made without hands, in the removal of the body of the flesh by the circumcision of Christ; </w:t>
      </w:r>
      <w:hyperlink r:id="rId12" w:history="1">
        <w:r w:rsidRPr="005116FA">
          <w:rPr>
            <w:rStyle w:val="Hyperlink"/>
            <w:rFonts w:ascii="Segoe UI" w:hAnsi="Segoe UI" w:cs="Segoe UI"/>
            <w:b/>
            <w:bCs/>
            <w:shd w:val="clear" w:color="auto" w:fill="FDF9F9"/>
          </w:rPr>
          <w:t>12</w:t>
        </w:r>
      </w:hyperlink>
      <w:r w:rsidRPr="005116FA">
        <w:rPr>
          <w:rFonts w:ascii="Segoe UI" w:hAnsi="Segoe UI" w:cs="Segoe UI"/>
          <w:color w:val="222222"/>
          <w:shd w:val="clear" w:color="auto" w:fill="FDF9F9"/>
        </w:rPr>
        <w:t>having been buried with Him in baptism, in which you were also raised up with Him through faith in the working of God, who raised Him from the dead. </w:t>
      </w:r>
      <w:hyperlink r:id="rId13" w:history="1">
        <w:r w:rsidRPr="00B22F67">
          <w:rPr>
            <w:rStyle w:val="Hyperlink"/>
            <w:rFonts w:ascii="Segoe UI" w:hAnsi="Segoe UI" w:cs="Segoe UI"/>
            <w:b/>
            <w:bCs/>
            <w:shd w:val="clear" w:color="auto" w:fill="FFFF00"/>
          </w:rPr>
          <w:t>13</w:t>
        </w:r>
      </w:hyperlink>
      <w:r w:rsidRPr="00B22F67">
        <w:rPr>
          <w:rFonts w:ascii="Segoe UI" w:hAnsi="Segoe UI" w:cs="Segoe UI"/>
          <w:color w:val="222222"/>
          <w:shd w:val="clear" w:color="auto" w:fill="FFFF00"/>
        </w:rPr>
        <w:t>When you were dead in your transgressions and the uncircumcision of your flesh, He made you alive together with Him, having forgiven us all our transgressions, </w:t>
      </w:r>
      <w:hyperlink r:id="rId14" w:history="1">
        <w:r w:rsidRPr="00B22F67">
          <w:rPr>
            <w:rStyle w:val="Hyperlink"/>
            <w:rFonts w:ascii="Segoe UI" w:hAnsi="Segoe UI" w:cs="Segoe UI"/>
            <w:b/>
            <w:bCs/>
            <w:shd w:val="clear" w:color="auto" w:fill="FFFF99"/>
          </w:rPr>
          <w:t>14</w:t>
        </w:r>
      </w:hyperlink>
      <w:r w:rsidRPr="00B22F67">
        <w:rPr>
          <w:rFonts w:ascii="Segoe UI" w:hAnsi="Segoe UI" w:cs="Segoe UI"/>
          <w:color w:val="222222"/>
          <w:shd w:val="clear" w:color="auto" w:fill="FFFF99"/>
        </w:rPr>
        <w:t>having canceled out the </w:t>
      </w:r>
      <w:r w:rsidRPr="00B22F67">
        <w:rPr>
          <w:rFonts w:ascii="Segoe UI" w:hAnsi="Segoe UI" w:cs="Segoe UI"/>
          <w:b/>
          <w:bCs/>
          <w:color w:val="222222"/>
          <w:shd w:val="clear" w:color="auto" w:fill="FFFF99"/>
        </w:rPr>
        <w:t>certificate of debt </w:t>
      </w:r>
      <w:r w:rsidRPr="00B22F67">
        <w:rPr>
          <w:rFonts w:ascii="Segoe UI" w:hAnsi="Segoe UI" w:cs="Segoe UI"/>
          <w:color w:val="222222"/>
          <w:shd w:val="clear" w:color="auto" w:fill="FFFF99"/>
        </w:rPr>
        <w:t>consisting of </w:t>
      </w:r>
      <w:r w:rsidRPr="00B22F67">
        <w:rPr>
          <w:rFonts w:ascii="Segoe UI" w:hAnsi="Segoe UI" w:cs="Segoe UI"/>
          <w:b/>
          <w:bCs/>
          <w:color w:val="222222"/>
          <w:shd w:val="clear" w:color="auto" w:fill="FFFF99"/>
        </w:rPr>
        <w:t>decrees</w:t>
      </w:r>
      <w:r w:rsidRPr="00B22F67">
        <w:rPr>
          <w:rFonts w:ascii="Segoe UI" w:hAnsi="Segoe UI" w:cs="Segoe UI"/>
          <w:color w:val="222222"/>
          <w:shd w:val="clear" w:color="auto" w:fill="FFFF99"/>
        </w:rPr>
        <w:t> against us, which was hostile to us; and He has taken it out of the way, having nailed it to the cross. </w:t>
      </w:r>
      <w:hyperlink r:id="rId15" w:history="1">
        <w:r w:rsidRPr="00B22F67">
          <w:rPr>
            <w:rStyle w:val="Hyperlink"/>
            <w:rFonts w:ascii="Segoe UI" w:hAnsi="Segoe UI" w:cs="Segoe UI"/>
            <w:b/>
            <w:bCs/>
            <w:shd w:val="clear" w:color="auto" w:fill="FFFF99"/>
          </w:rPr>
          <w:t>15</w:t>
        </w:r>
      </w:hyperlink>
      <w:r w:rsidRPr="00B22F67">
        <w:rPr>
          <w:rFonts w:ascii="Segoe UI" w:hAnsi="Segoe UI" w:cs="Segoe UI"/>
          <w:color w:val="222222"/>
          <w:shd w:val="clear" w:color="auto" w:fill="FFFF99"/>
        </w:rPr>
        <w:t>When He had disarmed the rulers and authorities, He made a public display of them, having triumphed over them through Him.</w:t>
      </w:r>
    </w:p>
    <w:p w14:paraId="5CF5923A" w14:textId="6DFE5567" w:rsidR="0084057C" w:rsidRPr="00AE3668" w:rsidRDefault="00762433" w:rsidP="002A0545">
      <w:pPr>
        <w:pStyle w:val="NormalWeb"/>
        <w:shd w:val="clear" w:color="auto" w:fill="FFFFFF"/>
        <w:spacing w:before="0" w:beforeAutospacing="0" w:after="0" w:afterAutospacing="0"/>
        <w:rPr>
          <w:rFonts w:ascii="Segoe UI" w:hAnsi="Segoe UI" w:cs="Segoe UI"/>
          <w:color w:val="222222"/>
          <w:shd w:val="clear" w:color="auto" w:fill="FDF9F9"/>
        </w:rPr>
      </w:pPr>
      <w:r>
        <w:rPr>
          <w:rFonts w:ascii="Segoe UI" w:hAnsi="Segoe UI" w:cs="Segoe UI"/>
          <w:color w:val="222222"/>
          <w:sz w:val="26"/>
          <w:szCs w:val="26"/>
          <w:shd w:val="clear" w:color="auto" w:fill="FDF9F9"/>
        </w:rPr>
        <w:t> </w:t>
      </w:r>
    </w:p>
    <w:p w14:paraId="25A9CA46" w14:textId="18405D4A" w:rsidR="0035148E" w:rsidRPr="00E271FA" w:rsidRDefault="0035148E" w:rsidP="0035148E">
      <w:pPr>
        <w:pBdr>
          <w:top w:val="single" w:sz="4" w:space="1" w:color="auto"/>
        </w:pBdr>
        <w:rPr>
          <w:rFonts w:ascii="Segoe UI" w:eastAsia="Times New Roman" w:hAnsi="Segoe UI" w:cs="Segoe UI"/>
          <w:b/>
          <w:bCs/>
          <w:color w:val="0315BD"/>
          <w:kern w:val="0"/>
          <w:sz w:val="24"/>
          <w:szCs w:val="24"/>
          <w14:ligatures w14:val="none"/>
        </w:rPr>
      </w:pPr>
      <w:r w:rsidRPr="00E271FA">
        <w:rPr>
          <w:rFonts w:ascii="Segoe UI" w:eastAsia="Times New Roman" w:hAnsi="Segoe UI" w:cs="Segoe UI"/>
          <w:b/>
          <w:bCs/>
          <w:color w:val="0315BD"/>
          <w:kern w:val="0"/>
          <w:sz w:val="24"/>
          <w:szCs w:val="24"/>
          <w14:ligatures w14:val="none"/>
        </w:rPr>
        <w:t>Interesting Words</w:t>
      </w:r>
    </w:p>
    <w:p w14:paraId="14DF780C" w14:textId="300EA558" w:rsidR="0059588E" w:rsidRPr="0059588E" w:rsidRDefault="00D622D6" w:rsidP="0059588E">
      <w:pPr>
        <w:pStyle w:val="Heading5"/>
        <w:rPr>
          <w:rFonts w:ascii="Segoe UI" w:hAnsi="Segoe UI" w:cs="Segoe UI"/>
          <w:color w:val="222222"/>
          <w:sz w:val="24"/>
          <w:szCs w:val="24"/>
        </w:rPr>
      </w:pPr>
      <w:r w:rsidRPr="00D622D6">
        <w:rPr>
          <w:rFonts w:ascii="Segoe UI" w:hAnsi="Segoe UI" w:cs="Segoe UI"/>
          <w:color w:val="222222"/>
          <w:sz w:val="24"/>
          <w:szCs w:val="24"/>
        </w:rPr>
        <w:t>take captive</w:t>
      </w:r>
    </w:p>
    <w:p w14:paraId="3804588A" w14:textId="127D4E43" w:rsidR="001C6793" w:rsidRPr="001C6793" w:rsidRDefault="00117854" w:rsidP="003C4824">
      <w:pPr>
        <w:shd w:val="clear" w:color="auto" w:fill="FDF9F9"/>
        <w:spacing w:after="360"/>
        <w:ind w:left="360"/>
        <w:rPr>
          <w:rFonts w:ascii="Segoe UI" w:hAnsi="Segoe UI" w:cs="Segoe UI"/>
          <w:color w:val="222222"/>
          <w:sz w:val="26"/>
          <w:szCs w:val="26"/>
          <w:shd w:val="clear" w:color="auto" w:fill="FDF9F9"/>
        </w:rPr>
      </w:pPr>
      <w:r w:rsidRPr="00117854">
        <w:rPr>
          <w:rFonts w:ascii="Segoe UI" w:hAnsi="Segoe UI" w:cs="Segoe UI"/>
          <w:color w:val="222222"/>
          <w:sz w:val="26"/>
          <w:szCs w:val="26"/>
          <w:shd w:val="clear" w:color="auto" w:fill="FDF9F9"/>
        </w:rPr>
        <w:t>(συλαγωγέω – Greek) – sulagógeó </w:t>
      </w:r>
      <w:hyperlink r:id="rId16" w:history="1">
        <w:r w:rsidRPr="00117854">
          <w:rPr>
            <w:rStyle w:val="Hyperlink"/>
            <w:rFonts w:ascii="Segoe UI" w:hAnsi="Segoe UI" w:cs="Segoe UI"/>
            <w:sz w:val="26"/>
            <w:szCs w:val="26"/>
            <w:shd w:val="clear" w:color="auto" w:fill="FDF9F9"/>
          </w:rPr>
          <w:t>►</w:t>
        </w:r>
      </w:hyperlink>
      <w:r w:rsidRPr="00117854">
        <w:rPr>
          <w:rFonts w:ascii="Segoe UI" w:hAnsi="Segoe UI" w:cs="Segoe UI"/>
          <w:color w:val="222222"/>
          <w:sz w:val="26"/>
          <w:szCs w:val="26"/>
          <w:shd w:val="clear" w:color="auto" w:fill="FDF9F9"/>
        </w:rPr>
        <w:t> verb: to seduce, lead away as booty, carry away as spoil – used only once in NT, here.</w:t>
      </w:r>
    </w:p>
    <w:p w14:paraId="08F435C0" w14:textId="11357113" w:rsidR="002E3A09" w:rsidRPr="002E3A09" w:rsidRDefault="00117854" w:rsidP="002E3A09">
      <w:pPr>
        <w:pStyle w:val="Heading5"/>
        <w:rPr>
          <w:rFonts w:ascii="Segoe UI" w:hAnsi="Segoe UI" w:cs="Segoe UI"/>
          <w:color w:val="222222"/>
          <w:sz w:val="24"/>
          <w:szCs w:val="24"/>
        </w:rPr>
      </w:pPr>
      <w:r w:rsidRPr="00117854">
        <w:rPr>
          <w:rFonts w:ascii="Segoe UI" w:hAnsi="Segoe UI" w:cs="Segoe UI"/>
          <w:color w:val="222222"/>
          <w:sz w:val="24"/>
          <w:szCs w:val="24"/>
        </w:rPr>
        <w:t>empty</w:t>
      </w:r>
    </w:p>
    <w:p w14:paraId="2BB2F7E6" w14:textId="7E46C659" w:rsidR="00F75E3D" w:rsidRPr="00FB512B" w:rsidRDefault="00405226" w:rsidP="00FB512B">
      <w:pPr>
        <w:shd w:val="clear" w:color="auto" w:fill="FDF9F9"/>
        <w:spacing w:after="360"/>
        <w:ind w:left="360"/>
        <w:rPr>
          <w:rFonts w:ascii="Segoe UI" w:hAnsi="Segoe UI" w:cs="Segoe UI"/>
          <w:color w:val="222222"/>
          <w:sz w:val="26"/>
          <w:szCs w:val="26"/>
          <w:shd w:val="clear" w:color="auto" w:fill="FDF9F9"/>
        </w:rPr>
      </w:pPr>
      <w:r w:rsidRPr="00405226">
        <w:rPr>
          <w:rFonts w:ascii="Segoe UI" w:hAnsi="Segoe UI" w:cs="Segoe UI"/>
          <w:color w:val="222222"/>
          <w:sz w:val="26"/>
          <w:szCs w:val="26"/>
          <w:shd w:val="clear" w:color="auto" w:fill="FDF9F9"/>
        </w:rPr>
        <w:t>(κενός – Greek) – kenos </w:t>
      </w:r>
      <w:hyperlink r:id="rId17" w:history="1">
        <w:r w:rsidRPr="00405226">
          <w:rPr>
            <w:rStyle w:val="Hyperlink"/>
            <w:rFonts w:ascii="Segoe UI" w:hAnsi="Segoe UI" w:cs="Segoe UI"/>
            <w:sz w:val="26"/>
            <w:szCs w:val="26"/>
            <w:shd w:val="clear" w:color="auto" w:fill="FDF9F9"/>
          </w:rPr>
          <w:t>►</w:t>
        </w:r>
      </w:hyperlink>
      <w:r w:rsidRPr="00405226">
        <w:rPr>
          <w:rFonts w:ascii="Segoe UI" w:hAnsi="Segoe UI" w:cs="Segoe UI"/>
          <w:color w:val="222222"/>
          <w:sz w:val="26"/>
          <w:szCs w:val="26"/>
          <w:shd w:val="clear" w:color="auto" w:fill="FDF9F9"/>
        </w:rPr>
        <w:t> adj: vain, empty-handed, empty, foolish, futile things – </w:t>
      </w:r>
      <w:hyperlink r:id="rId18" w:history="1">
        <w:r w:rsidRPr="00405226">
          <w:rPr>
            <w:rStyle w:val="Hyperlink"/>
            <w:rFonts w:ascii="Segoe UI" w:hAnsi="Segoe UI" w:cs="Segoe UI"/>
            <w:sz w:val="26"/>
            <w:szCs w:val="26"/>
            <w:shd w:val="clear" w:color="auto" w:fill="FDF9F9"/>
          </w:rPr>
          <w:t>Luke 1:53</w:t>
        </w:r>
      </w:hyperlink>
      <w:r w:rsidRPr="00405226">
        <w:rPr>
          <w:rFonts w:ascii="Segoe UI" w:hAnsi="Segoe UI" w:cs="Segoe UI"/>
          <w:color w:val="222222"/>
          <w:sz w:val="26"/>
          <w:szCs w:val="26"/>
          <w:shd w:val="clear" w:color="auto" w:fill="FDF9F9"/>
        </w:rPr>
        <w:t>; </w:t>
      </w:r>
      <w:hyperlink r:id="rId19" w:history="1">
        <w:r w:rsidRPr="00405226">
          <w:rPr>
            <w:rStyle w:val="Hyperlink"/>
            <w:rFonts w:ascii="Segoe UI" w:hAnsi="Segoe UI" w:cs="Segoe UI"/>
            <w:sz w:val="26"/>
            <w:szCs w:val="26"/>
            <w:shd w:val="clear" w:color="auto" w:fill="FDF9F9"/>
          </w:rPr>
          <w:t>Acts 4:25</w:t>
        </w:r>
      </w:hyperlink>
      <w:r w:rsidRPr="00405226">
        <w:rPr>
          <w:rFonts w:ascii="Segoe UI" w:hAnsi="Segoe UI" w:cs="Segoe UI"/>
          <w:color w:val="222222"/>
          <w:sz w:val="26"/>
          <w:szCs w:val="26"/>
          <w:shd w:val="clear" w:color="auto" w:fill="FDF9F9"/>
        </w:rPr>
        <w:t>; </w:t>
      </w:r>
      <w:hyperlink r:id="rId20" w:history="1">
        <w:r w:rsidRPr="00405226">
          <w:rPr>
            <w:rStyle w:val="Hyperlink"/>
            <w:rFonts w:ascii="Segoe UI" w:hAnsi="Segoe UI" w:cs="Segoe UI"/>
            <w:sz w:val="26"/>
            <w:szCs w:val="26"/>
            <w:shd w:val="clear" w:color="auto" w:fill="FDF9F9"/>
          </w:rPr>
          <w:t>1Cor 15:14</w:t>
        </w:r>
      </w:hyperlink>
      <w:r w:rsidRPr="00405226">
        <w:rPr>
          <w:rFonts w:ascii="Segoe UI" w:hAnsi="Segoe UI" w:cs="Segoe UI"/>
          <w:color w:val="222222"/>
          <w:sz w:val="26"/>
          <w:szCs w:val="26"/>
          <w:shd w:val="clear" w:color="auto" w:fill="FDF9F9"/>
        </w:rPr>
        <w:t>;</w:t>
      </w:r>
    </w:p>
    <w:p w14:paraId="5F7798EB" w14:textId="68115671" w:rsidR="00F00AF7" w:rsidRPr="00F00AF7" w:rsidRDefault="00405226" w:rsidP="00F00AF7">
      <w:pPr>
        <w:pStyle w:val="Heading5"/>
        <w:rPr>
          <w:rFonts w:ascii="Segoe UI" w:hAnsi="Segoe UI" w:cs="Segoe UI"/>
          <w:sz w:val="24"/>
          <w:szCs w:val="24"/>
        </w:rPr>
      </w:pPr>
      <w:r w:rsidRPr="00405226">
        <w:rPr>
          <w:rFonts w:ascii="Segoe UI" w:hAnsi="Segoe UI" w:cs="Segoe UI"/>
          <w:sz w:val="24"/>
          <w:szCs w:val="24"/>
        </w:rPr>
        <w:t>deception</w:t>
      </w:r>
    </w:p>
    <w:p w14:paraId="35C99449" w14:textId="4AB1039D" w:rsidR="00A65054" w:rsidRPr="0035398A" w:rsidRDefault="00D042D6" w:rsidP="0035398A">
      <w:pPr>
        <w:shd w:val="clear" w:color="auto" w:fill="FDF9F9"/>
        <w:spacing w:after="360"/>
        <w:ind w:left="360"/>
        <w:rPr>
          <w:rFonts w:ascii="Segoe UI" w:hAnsi="Segoe UI" w:cs="Segoe UI"/>
          <w:color w:val="222222"/>
          <w:sz w:val="26"/>
          <w:szCs w:val="26"/>
          <w:shd w:val="clear" w:color="auto" w:fill="FDF9F9"/>
        </w:rPr>
      </w:pPr>
      <w:r w:rsidRPr="00D042D6">
        <w:rPr>
          <w:rFonts w:ascii="Segoe UI" w:hAnsi="Segoe UI" w:cs="Segoe UI"/>
          <w:color w:val="222222"/>
          <w:sz w:val="26"/>
          <w:szCs w:val="26"/>
          <w:shd w:val="clear" w:color="auto" w:fill="FDF9F9"/>
        </w:rPr>
        <w:t>(ἀπάτη – Greek) – apaté </w:t>
      </w:r>
      <w:hyperlink r:id="rId21" w:history="1">
        <w:r w:rsidRPr="00D042D6">
          <w:rPr>
            <w:rStyle w:val="Hyperlink"/>
            <w:rFonts w:ascii="Segoe UI" w:hAnsi="Segoe UI" w:cs="Segoe UI"/>
            <w:sz w:val="26"/>
            <w:szCs w:val="26"/>
            <w:shd w:val="clear" w:color="auto" w:fill="FDF9F9"/>
          </w:rPr>
          <w:t>►</w:t>
        </w:r>
      </w:hyperlink>
      <w:r w:rsidRPr="00D042D6">
        <w:rPr>
          <w:rFonts w:ascii="Segoe UI" w:hAnsi="Segoe UI" w:cs="Segoe UI"/>
          <w:color w:val="222222"/>
          <w:sz w:val="26"/>
          <w:szCs w:val="26"/>
          <w:shd w:val="clear" w:color="auto" w:fill="FDF9F9"/>
        </w:rPr>
        <w:t> noun: deceitful, deceiving, delusion, cheat, motivated by guile and treachery – </w:t>
      </w:r>
      <w:hyperlink r:id="rId22" w:history="1">
        <w:r w:rsidRPr="00D042D6">
          <w:rPr>
            <w:rStyle w:val="Hyperlink"/>
            <w:rFonts w:ascii="Segoe UI" w:hAnsi="Segoe UI" w:cs="Segoe UI"/>
            <w:sz w:val="26"/>
            <w:szCs w:val="26"/>
            <w:shd w:val="clear" w:color="auto" w:fill="FDF9F9"/>
          </w:rPr>
          <w:t>Matt 13:22</w:t>
        </w:r>
      </w:hyperlink>
      <w:r w:rsidRPr="00D042D6">
        <w:rPr>
          <w:rFonts w:ascii="Segoe UI" w:hAnsi="Segoe UI" w:cs="Segoe UI"/>
          <w:color w:val="222222"/>
          <w:sz w:val="26"/>
          <w:szCs w:val="26"/>
          <w:shd w:val="clear" w:color="auto" w:fill="FDF9F9"/>
        </w:rPr>
        <w:t>, </w:t>
      </w:r>
      <w:hyperlink r:id="rId23" w:history="1">
        <w:r w:rsidRPr="00D042D6">
          <w:rPr>
            <w:rStyle w:val="Hyperlink"/>
            <w:rFonts w:ascii="Segoe UI" w:hAnsi="Segoe UI" w:cs="Segoe UI"/>
            <w:sz w:val="26"/>
            <w:szCs w:val="26"/>
            <w:shd w:val="clear" w:color="auto" w:fill="FDF9F9"/>
          </w:rPr>
          <w:t>Eph 4:22</w:t>
        </w:r>
      </w:hyperlink>
      <w:r w:rsidRPr="00D042D6">
        <w:rPr>
          <w:rFonts w:ascii="Segoe UI" w:hAnsi="Segoe UI" w:cs="Segoe UI"/>
          <w:color w:val="222222"/>
          <w:sz w:val="26"/>
          <w:szCs w:val="26"/>
          <w:shd w:val="clear" w:color="auto" w:fill="FDF9F9"/>
        </w:rPr>
        <w:t>; </w:t>
      </w:r>
      <w:hyperlink r:id="rId24" w:history="1">
        <w:r w:rsidRPr="00D042D6">
          <w:rPr>
            <w:rStyle w:val="Hyperlink"/>
            <w:rFonts w:ascii="Segoe UI" w:hAnsi="Segoe UI" w:cs="Segoe UI"/>
            <w:sz w:val="26"/>
            <w:szCs w:val="26"/>
            <w:shd w:val="clear" w:color="auto" w:fill="FDF9F9"/>
          </w:rPr>
          <w:t>Heb 3:13</w:t>
        </w:r>
      </w:hyperlink>
      <w:r w:rsidRPr="00D042D6">
        <w:rPr>
          <w:rFonts w:ascii="Segoe UI" w:hAnsi="Segoe UI" w:cs="Segoe UI"/>
          <w:color w:val="222222"/>
          <w:sz w:val="26"/>
          <w:szCs w:val="26"/>
          <w:shd w:val="clear" w:color="auto" w:fill="FDF9F9"/>
        </w:rPr>
        <w:t>; </w:t>
      </w:r>
      <w:hyperlink r:id="rId25" w:history="1">
        <w:r w:rsidRPr="00D042D6">
          <w:rPr>
            <w:rStyle w:val="Hyperlink"/>
            <w:rFonts w:ascii="Segoe UI" w:hAnsi="Segoe UI" w:cs="Segoe UI"/>
            <w:sz w:val="26"/>
            <w:szCs w:val="26"/>
            <w:shd w:val="clear" w:color="auto" w:fill="FDF9F9"/>
          </w:rPr>
          <w:t>2Peter 2:13</w:t>
        </w:r>
      </w:hyperlink>
      <w:r w:rsidRPr="00D042D6">
        <w:rPr>
          <w:rFonts w:ascii="Segoe UI" w:hAnsi="Segoe UI" w:cs="Segoe UI"/>
          <w:color w:val="222222"/>
          <w:sz w:val="26"/>
          <w:szCs w:val="26"/>
          <w:shd w:val="clear" w:color="auto" w:fill="FDF9F9"/>
        </w:rPr>
        <w:t>;</w:t>
      </w:r>
    </w:p>
    <w:p w14:paraId="76474079" w14:textId="64617C4B" w:rsidR="002C1BA8" w:rsidRPr="002C1BA8" w:rsidRDefault="00D042D6" w:rsidP="002C1BA8">
      <w:pPr>
        <w:pStyle w:val="Heading5"/>
        <w:rPr>
          <w:rFonts w:ascii="Segoe UI" w:hAnsi="Segoe UI" w:cs="Segoe UI"/>
          <w:sz w:val="24"/>
          <w:szCs w:val="24"/>
        </w:rPr>
      </w:pPr>
      <w:r w:rsidRPr="00D042D6">
        <w:rPr>
          <w:rFonts w:ascii="Segoe UI" w:hAnsi="Segoe UI" w:cs="Segoe UI"/>
          <w:sz w:val="24"/>
          <w:szCs w:val="24"/>
        </w:rPr>
        <w:t>elemtary principles</w:t>
      </w:r>
    </w:p>
    <w:p w14:paraId="383B68F9" w14:textId="22E5BD8C" w:rsidR="0040568E" w:rsidRDefault="005257B7" w:rsidP="001D5C31">
      <w:pPr>
        <w:shd w:val="clear" w:color="auto" w:fill="FDF9F9"/>
        <w:spacing w:after="360"/>
        <w:ind w:left="360"/>
        <w:rPr>
          <w:rFonts w:ascii="Segoe UI" w:hAnsi="Segoe UI" w:cs="Segoe UI"/>
          <w:color w:val="222222"/>
          <w:sz w:val="26"/>
          <w:szCs w:val="26"/>
          <w:shd w:val="clear" w:color="auto" w:fill="FDF9F9"/>
        </w:rPr>
      </w:pPr>
      <w:r w:rsidRPr="005257B7">
        <w:rPr>
          <w:rFonts w:ascii="Segoe UI" w:hAnsi="Segoe UI" w:cs="Segoe UI"/>
          <w:color w:val="222222"/>
          <w:sz w:val="26"/>
          <w:szCs w:val="26"/>
          <w:shd w:val="clear" w:color="auto" w:fill="FDF9F9"/>
        </w:rPr>
        <w:t>(στοιχεῖον – Greek) – stoicheion </w:t>
      </w:r>
      <w:hyperlink r:id="rId26" w:history="1">
        <w:r w:rsidRPr="005257B7">
          <w:rPr>
            <w:rStyle w:val="Hyperlink"/>
            <w:rFonts w:ascii="Segoe UI" w:hAnsi="Segoe UI" w:cs="Segoe UI"/>
            <w:sz w:val="26"/>
            <w:szCs w:val="26"/>
            <w:shd w:val="clear" w:color="auto" w:fill="FDF9F9"/>
          </w:rPr>
          <w:t>►</w:t>
        </w:r>
      </w:hyperlink>
      <w:r w:rsidRPr="005257B7">
        <w:rPr>
          <w:rFonts w:ascii="Segoe UI" w:hAnsi="Segoe UI" w:cs="Segoe UI"/>
          <w:color w:val="222222"/>
          <w:sz w:val="26"/>
          <w:szCs w:val="26"/>
          <w:shd w:val="clear" w:color="auto" w:fill="FDF9F9"/>
        </w:rPr>
        <w:t> noun: element, rudimentary principle – </w:t>
      </w:r>
      <w:hyperlink r:id="rId27" w:history="1">
        <w:r w:rsidRPr="005257B7">
          <w:rPr>
            <w:rStyle w:val="Hyperlink"/>
            <w:rFonts w:ascii="Segoe UI" w:hAnsi="Segoe UI" w:cs="Segoe UI"/>
            <w:sz w:val="26"/>
            <w:szCs w:val="26"/>
            <w:shd w:val="clear" w:color="auto" w:fill="FDF9F9"/>
          </w:rPr>
          <w:t>Gal 4:9</w:t>
        </w:r>
      </w:hyperlink>
      <w:r w:rsidRPr="005257B7">
        <w:rPr>
          <w:rFonts w:ascii="Segoe UI" w:hAnsi="Segoe UI" w:cs="Segoe UI"/>
          <w:color w:val="222222"/>
          <w:sz w:val="26"/>
          <w:szCs w:val="26"/>
          <w:shd w:val="clear" w:color="auto" w:fill="FDF9F9"/>
        </w:rPr>
        <w:t>; </w:t>
      </w:r>
      <w:hyperlink r:id="rId28" w:history="1">
        <w:r w:rsidRPr="005257B7">
          <w:rPr>
            <w:rStyle w:val="Hyperlink"/>
            <w:rFonts w:ascii="Segoe UI" w:hAnsi="Segoe UI" w:cs="Segoe UI"/>
            <w:sz w:val="26"/>
            <w:szCs w:val="26"/>
            <w:shd w:val="clear" w:color="auto" w:fill="FDF9F9"/>
          </w:rPr>
          <w:t>Col 2:20-21</w:t>
        </w:r>
      </w:hyperlink>
      <w:r w:rsidRPr="005257B7">
        <w:rPr>
          <w:rFonts w:ascii="Segoe UI" w:hAnsi="Segoe UI" w:cs="Segoe UI"/>
          <w:color w:val="222222"/>
          <w:sz w:val="26"/>
          <w:szCs w:val="26"/>
          <w:shd w:val="clear" w:color="auto" w:fill="FDF9F9"/>
        </w:rPr>
        <w:t>; </w:t>
      </w:r>
      <w:hyperlink r:id="rId29" w:history="1">
        <w:r w:rsidRPr="005257B7">
          <w:rPr>
            <w:rStyle w:val="Hyperlink"/>
            <w:rFonts w:ascii="Segoe UI" w:hAnsi="Segoe UI" w:cs="Segoe UI"/>
            <w:sz w:val="26"/>
            <w:szCs w:val="26"/>
            <w:shd w:val="clear" w:color="auto" w:fill="FDF9F9"/>
          </w:rPr>
          <w:t>Heb 5:12</w:t>
        </w:r>
      </w:hyperlink>
      <w:r w:rsidRPr="005257B7">
        <w:rPr>
          <w:rFonts w:ascii="Segoe UI" w:hAnsi="Segoe UI" w:cs="Segoe UI"/>
          <w:color w:val="222222"/>
          <w:sz w:val="26"/>
          <w:szCs w:val="26"/>
          <w:shd w:val="clear" w:color="auto" w:fill="FDF9F9"/>
        </w:rPr>
        <w:t>;</w:t>
      </w:r>
    </w:p>
    <w:p w14:paraId="31554F3B" w14:textId="77777777" w:rsidR="00980653" w:rsidRDefault="00980653">
      <w:pPr>
        <w:rPr>
          <w:rFonts w:ascii="Segoe UI" w:eastAsia="Times New Roman" w:hAnsi="Segoe UI" w:cs="Segoe UI"/>
          <w:b/>
          <w:bCs/>
          <w:color w:val="222222"/>
          <w:kern w:val="0"/>
          <w:sz w:val="24"/>
          <w:szCs w:val="24"/>
          <w14:ligatures w14:val="none"/>
        </w:rPr>
      </w:pPr>
      <w:r>
        <w:rPr>
          <w:rFonts w:ascii="Segoe UI" w:hAnsi="Segoe UI" w:cs="Segoe UI"/>
          <w:color w:val="222222"/>
          <w:sz w:val="24"/>
          <w:szCs w:val="24"/>
        </w:rPr>
        <w:br w:type="page"/>
      </w:r>
    </w:p>
    <w:p w14:paraId="6B7FE602" w14:textId="4C242B56" w:rsidR="0040568E" w:rsidRPr="0040568E" w:rsidRDefault="005257B7" w:rsidP="0040568E">
      <w:pPr>
        <w:pStyle w:val="Heading5"/>
        <w:rPr>
          <w:rFonts w:ascii="Segoe UI" w:hAnsi="Segoe UI" w:cs="Segoe UI"/>
          <w:color w:val="222222"/>
          <w:sz w:val="24"/>
          <w:szCs w:val="24"/>
        </w:rPr>
      </w:pPr>
      <w:r w:rsidRPr="005257B7">
        <w:rPr>
          <w:rFonts w:ascii="Segoe UI" w:hAnsi="Segoe UI" w:cs="Segoe UI"/>
          <w:color w:val="222222"/>
          <w:sz w:val="24"/>
          <w:szCs w:val="24"/>
        </w:rPr>
        <w:lastRenderedPageBreak/>
        <w:t>fullness</w:t>
      </w:r>
    </w:p>
    <w:p w14:paraId="752F6ED0" w14:textId="40800A8C" w:rsidR="001105BD" w:rsidRDefault="002C1B8A" w:rsidP="001105BD">
      <w:pPr>
        <w:shd w:val="clear" w:color="auto" w:fill="FDF9F9"/>
        <w:spacing w:after="360"/>
        <w:ind w:left="360"/>
        <w:rPr>
          <w:rFonts w:ascii="Segoe UI" w:hAnsi="Segoe UI" w:cs="Segoe UI"/>
          <w:color w:val="222222"/>
          <w:sz w:val="26"/>
          <w:szCs w:val="26"/>
          <w:shd w:val="clear" w:color="auto" w:fill="FDF9F9"/>
        </w:rPr>
      </w:pPr>
      <w:r w:rsidRPr="002C1B8A">
        <w:rPr>
          <w:rFonts w:ascii="Segoe UI" w:hAnsi="Segoe UI" w:cs="Segoe UI"/>
          <w:color w:val="222222"/>
          <w:sz w:val="26"/>
          <w:szCs w:val="26"/>
          <w:shd w:val="clear" w:color="auto" w:fill="FDF9F9"/>
        </w:rPr>
        <w:t>(πλήρωμα – Greek) – pléróma </w:t>
      </w:r>
      <w:hyperlink r:id="rId30" w:history="1">
        <w:r w:rsidRPr="002C1B8A">
          <w:rPr>
            <w:rStyle w:val="Hyperlink"/>
            <w:rFonts w:ascii="Segoe UI" w:hAnsi="Segoe UI" w:cs="Segoe UI"/>
            <w:sz w:val="26"/>
            <w:szCs w:val="26"/>
            <w:shd w:val="clear" w:color="auto" w:fill="FDF9F9"/>
          </w:rPr>
          <w:t>►</w:t>
        </w:r>
      </w:hyperlink>
      <w:r w:rsidRPr="002C1B8A">
        <w:rPr>
          <w:rFonts w:ascii="Segoe UI" w:hAnsi="Segoe UI" w:cs="Segoe UI"/>
          <w:color w:val="222222"/>
          <w:sz w:val="26"/>
          <w:szCs w:val="26"/>
          <w:shd w:val="clear" w:color="auto" w:fill="FDF9F9"/>
        </w:rPr>
        <w:t> noun: fullness, fulfilling, full, complete – </w:t>
      </w:r>
      <w:hyperlink r:id="rId31" w:history="1">
        <w:r w:rsidRPr="002C1B8A">
          <w:rPr>
            <w:rStyle w:val="Hyperlink"/>
            <w:rFonts w:ascii="Segoe UI" w:hAnsi="Segoe UI" w:cs="Segoe UI"/>
            <w:sz w:val="26"/>
            <w:szCs w:val="26"/>
            <w:shd w:val="clear" w:color="auto" w:fill="FDF9F9"/>
          </w:rPr>
          <w:t>Eph 3:19</w:t>
        </w:r>
      </w:hyperlink>
      <w:r w:rsidRPr="002C1B8A">
        <w:rPr>
          <w:rFonts w:ascii="Segoe UI" w:hAnsi="Segoe UI" w:cs="Segoe UI"/>
          <w:color w:val="222222"/>
          <w:sz w:val="26"/>
          <w:szCs w:val="26"/>
          <w:shd w:val="clear" w:color="auto" w:fill="FDF9F9"/>
        </w:rPr>
        <w:t>, </w:t>
      </w:r>
      <w:hyperlink r:id="rId32" w:history="1">
        <w:r w:rsidRPr="002C1B8A">
          <w:rPr>
            <w:rStyle w:val="Hyperlink"/>
            <w:rFonts w:ascii="Segoe UI" w:hAnsi="Segoe UI" w:cs="Segoe UI"/>
            <w:sz w:val="26"/>
            <w:szCs w:val="26"/>
            <w:shd w:val="clear" w:color="auto" w:fill="FDF9F9"/>
          </w:rPr>
          <w:t>4:13</w:t>
        </w:r>
      </w:hyperlink>
      <w:r w:rsidRPr="002C1B8A">
        <w:rPr>
          <w:rFonts w:ascii="Segoe UI" w:hAnsi="Segoe UI" w:cs="Segoe UI"/>
          <w:color w:val="222222"/>
          <w:sz w:val="26"/>
          <w:szCs w:val="26"/>
          <w:shd w:val="clear" w:color="auto" w:fill="FDF9F9"/>
        </w:rPr>
        <w:t>; </w:t>
      </w:r>
      <w:hyperlink r:id="rId33" w:history="1">
        <w:r w:rsidRPr="002C1B8A">
          <w:rPr>
            <w:rStyle w:val="Hyperlink"/>
            <w:rFonts w:ascii="Segoe UI" w:hAnsi="Segoe UI" w:cs="Segoe UI"/>
            <w:sz w:val="26"/>
            <w:szCs w:val="26"/>
            <w:shd w:val="clear" w:color="auto" w:fill="FDF9F9"/>
          </w:rPr>
          <w:t>Col 1:19</w:t>
        </w:r>
      </w:hyperlink>
      <w:r w:rsidRPr="002C1B8A">
        <w:rPr>
          <w:rFonts w:ascii="Segoe UI" w:hAnsi="Segoe UI" w:cs="Segoe UI"/>
          <w:color w:val="222222"/>
          <w:sz w:val="26"/>
          <w:szCs w:val="26"/>
          <w:shd w:val="clear" w:color="auto" w:fill="FDF9F9"/>
        </w:rPr>
        <w:t>;</w:t>
      </w:r>
    </w:p>
    <w:p w14:paraId="6DB24E9B" w14:textId="3EDC3A21" w:rsidR="002C1B8A" w:rsidRPr="001A372F" w:rsidRDefault="007C07D4" w:rsidP="002C1B8A">
      <w:pPr>
        <w:pStyle w:val="Heading5"/>
        <w:rPr>
          <w:rFonts w:ascii="Segoe UI" w:hAnsi="Segoe UI" w:cs="Segoe UI"/>
          <w:color w:val="222222"/>
          <w:sz w:val="24"/>
          <w:szCs w:val="24"/>
        </w:rPr>
      </w:pPr>
      <w:r w:rsidRPr="007C07D4">
        <w:rPr>
          <w:rFonts w:ascii="Segoe UI" w:hAnsi="Segoe UI" w:cs="Segoe UI"/>
          <w:color w:val="222222"/>
          <w:sz w:val="24"/>
          <w:szCs w:val="24"/>
        </w:rPr>
        <w:t>complete</w:t>
      </w:r>
    </w:p>
    <w:p w14:paraId="6C7E869E" w14:textId="12C1415F" w:rsidR="002C1B8A" w:rsidRDefault="007C07D4" w:rsidP="002C1B8A">
      <w:pPr>
        <w:shd w:val="clear" w:color="auto" w:fill="FDF9F9"/>
        <w:spacing w:after="360"/>
        <w:ind w:left="360"/>
        <w:rPr>
          <w:rFonts w:ascii="Segoe UI" w:hAnsi="Segoe UI" w:cs="Segoe UI"/>
          <w:color w:val="222222"/>
          <w:sz w:val="26"/>
          <w:szCs w:val="26"/>
          <w:shd w:val="clear" w:color="auto" w:fill="FDF9F9"/>
        </w:rPr>
      </w:pPr>
      <w:r w:rsidRPr="007C07D4">
        <w:rPr>
          <w:rFonts w:ascii="Segoe UI" w:hAnsi="Segoe UI" w:cs="Segoe UI"/>
          <w:color w:val="222222"/>
          <w:sz w:val="26"/>
          <w:szCs w:val="26"/>
          <w:shd w:val="clear" w:color="auto" w:fill="FDF9F9"/>
        </w:rPr>
        <w:t>(πληρόω – Greek) – pléroó </w:t>
      </w:r>
      <w:hyperlink r:id="rId34" w:history="1">
        <w:r w:rsidRPr="007C07D4">
          <w:rPr>
            <w:rStyle w:val="Hyperlink"/>
            <w:rFonts w:ascii="Segoe UI" w:hAnsi="Segoe UI" w:cs="Segoe UI"/>
            <w:sz w:val="26"/>
            <w:szCs w:val="26"/>
            <w:shd w:val="clear" w:color="auto" w:fill="FDF9F9"/>
          </w:rPr>
          <w:t>►</w:t>
        </w:r>
      </w:hyperlink>
      <w:r w:rsidRPr="007C07D4">
        <w:rPr>
          <w:rFonts w:ascii="Segoe UI" w:hAnsi="Segoe UI" w:cs="Segoe UI"/>
          <w:color w:val="222222"/>
          <w:sz w:val="26"/>
          <w:szCs w:val="26"/>
          <w:shd w:val="clear" w:color="auto" w:fill="FDF9F9"/>
        </w:rPr>
        <w:t> verb – accomplish, complete, fulfill – </w:t>
      </w:r>
      <w:hyperlink r:id="rId35" w:history="1">
        <w:r w:rsidRPr="007C07D4">
          <w:rPr>
            <w:rStyle w:val="Hyperlink"/>
            <w:rFonts w:ascii="Segoe UI" w:hAnsi="Segoe UI" w:cs="Segoe UI"/>
            <w:sz w:val="26"/>
            <w:szCs w:val="26"/>
            <w:shd w:val="clear" w:color="auto" w:fill="FDF9F9"/>
          </w:rPr>
          <w:t>John 17:12</w:t>
        </w:r>
      </w:hyperlink>
      <w:r w:rsidRPr="007C07D4">
        <w:rPr>
          <w:rFonts w:ascii="Segoe UI" w:hAnsi="Segoe UI" w:cs="Segoe UI"/>
          <w:color w:val="222222"/>
          <w:sz w:val="26"/>
          <w:szCs w:val="26"/>
          <w:shd w:val="clear" w:color="auto" w:fill="FDF9F9"/>
        </w:rPr>
        <w:t>; </w:t>
      </w:r>
      <w:hyperlink r:id="rId36" w:history="1">
        <w:r w:rsidRPr="007C07D4">
          <w:rPr>
            <w:rStyle w:val="Hyperlink"/>
            <w:rFonts w:ascii="Segoe UI" w:hAnsi="Segoe UI" w:cs="Segoe UI"/>
            <w:sz w:val="26"/>
            <w:szCs w:val="26"/>
            <w:shd w:val="clear" w:color="auto" w:fill="FDF9F9"/>
          </w:rPr>
          <w:t>Rom 15:14</w:t>
        </w:r>
      </w:hyperlink>
      <w:r w:rsidRPr="007C07D4">
        <w:rPr>
          <w:rFonts w:ascii="Segoe UI" w:hAnsi="Segoe UI" w:cs="Segoe UI"/>
          <w:color w:val="222222"/>
          <w:sz w:val="26"/>
          <w:szCs w:val="26"/>
          <w:shd w:val="clear" w:color="auto" w:fill="FDF9F9"/>
        </w:rPr>
        <w:t>; </w:t>
      </w:r>
      <w:hyperlink r:id="rId37" w:history="1">
        <w:r w:rsidRPr="007C07D4">
          <w:rPr>
            <w:rStyle w:val="Hyperlink"/>
            <w:rFonts w:ascii="Segoe UI" w:hAnsi="Segoe UI" w:cs="Segoe UI"/>
            <w:sz w:val="26"/>
            <w:szCs w:val="26"/>
            <w:shd w:val="clear" w:color="auto" w:fill="FDF9F9"/>
          </w:rPr>
          <w:t>Eph 1:23</w:t>
        </w:r>
      </w:hyperlink>
      <w:r w:rsidRPr="007C07D4">
        <w:rPr>
          <w:rFonts w:ascii="Segoe UI" w:hAnsi="Segoe UI" w:cs="Segoe UI"/>
          <w:color w:val="222222"/>
          <w:sz w:val="26"/>
          <w:szCs w:val="26"/>
          <w:shd w:val="clear" w:color="auto" w:fill="FDF9F9"/>
        </w:rPr>
        <w:t>; </w:t>
      </w:r>
      <w:hyperlink r:id="rId38" w:history="1">
        <w:r w:rsidRPr="007C07D4">
          <w:rPr>
            <w:rStyle w:val="Hyperlink"/>
            <w:rFonts w:ascii="Segoe UI" w:hAnsi="Segoe UI" w:cs="Segoe UI"/>
            <w:sz w:val="26"/>
            <w:szCs w:val="26"/>
            <w:shd w:val="clear" w:color="auto" w:fill="FDF9F9"/>
          </w:rPr>
          <w:t>3:19</w:t>
        </w:r>
      </w:hyperlink>
      <w:r w:rsidRPr="007C07D4">
        <w:rPr>
          <w:rFonts w:ascii="Segoe UI" w:hAnsi="Segoe UI" w:cs="Segoe UI"/>
          <w:color w:val="222222"/>
          <w:sz w:val="26"/>
          <w:szCs w:val="26"/>
          <w:shd w:val="clear" w:color="auto" w:fill="FDF9F9"/>
        </w:rPr>
        <w:t>; </w:t>
      </w:r>
      <w:hyperlink r:id="rId39" w:history="1">
        <w:r w:rsidRPr="007C07D4">
          <w:rPr>
            <w:rStyle w:val="Hyperlink"/>
            <w:rFonts w:ascii="Segoe UI" w:hAnsi="Segoe UI" w:cs="Segoe UI"/>
            <w:sz w:val="26"/>
            <w:szCs w:val="26"/>
            <w:shd w:val="clear" w:color="auto" w:fill="FDF9F9"/>
          </w:rPr>
          <w:t>5:18</w:t>
        </w:r>
      </w:hyperlink>
      <w:r w:rsidRPr="007C07D4">
        <w:rPr>
          <w:rFonts w:ascii="Segoe UI" w:hAnsi="Segoe UI" w:cs="Segoe UI"/>
          <w:color w:val="222222"/>
          <w:sz w:val="26"/>
          <w:szCs w:val="26"/>
          <w:shd w:val="clear" w:color="auto" w:fill="FDF9F9"/>
        </w:rPr>
        <w:t>;</w:t>
      </w:r>
    </w:p>
    <w:p w14:paraId="1D880007" w14:textId="2599A941" w:rsidR="002C1B8A" w:rsidRPr="001A372F" w:rsidRDefault="00C70726" w:rsidP="002C1B8A">
      <w:pPr>
        <w:pStyle w:val="Heading5"/>
        <w:rPr>
          <w:rFonts w:ascii="Segoe UI" w:hAnsi="Segoe UI" w:cs="Segoe UI"/>
          <w:color w:val="222222"/>
          <w:sz w:val="24"/>
          <w:szCs w:val="24"/>
        </w:rPr>
      </w:pPr>
      <w:r w:rsidRPr="00C70726">
        <w:rPr>
          <w:rFonts w:ascii="Segoe UI" w:hAnsi="Segoe UI" w:cs="Segoe UI"/>
          <w:color w:val="222222"/>
          <w:sz w:val="24"/>
          <w:szCs w:val="24"/>
        </w:rPr>
        <w:t>certificate of debt</w:t>
      </w:r>
    </w:p>
    <w:p w14:paraId="0575E02B" w14:textId="41D53200" w:rsidR="002C1B8A" w:rsidRDefault="00C70726" w:rsidP="002C1B8A">
      <w:pPr>
        <w:shd w:val="clear" w:color="auto" w:fill="FDF9F9"/>
        <w:spacing w:after="360"/>
        <w:ind w:left="360"/>
        <w:rPr>
          <w:rFonts w:ascii="Segoe UI" w:hAnsi="Segoe UI" w:cs="Segoe UI"/>
          <w:color w:val="222222"/>
          <w:sz w:val="26"/>
          <w:szCs w:val="26"/>
          <w:shd w:val="clear" w:color="auto" w:fill="FDF9F9"/>
        </w:rPr>
      </w:pPr>
      <w:r w:rsidRPr="00C70726">
        <w:rPr>
          <w:rFonts w:ascii="Segoe UI" w:hAnsi="Segoe UI" w:cs="Segoe UI"/>
          <w:color w:val="222222"/>
          <w:sz w:val="26"/>
          <w:szCs w:val="26"/>
          <w:shd w:val="clear" w:color="auto" w:fill="FDF9F9"/>
        </w:rPr>
        <w:t>(χειρόγραφον – Greek) – cheirographon </w:t>
      </w:r>
      <w:hyperlink r:id="rId40" w:history="1">
        <w:r w:rsidRPr="00C70726">
          <w:rPr>
            <w:rStyle w:val="Hyperlink"/>
            <w:rFonts w:ascii="Segoe UI" w:hAnsi="Segoe UI" w:cs="Segoe UI"/>
            <w:sz w:val="26"/>
            <w:szCs w:val="26"/>
            <w:shd w:val="clear" w:color="auto" w:fill="FDF9F9"/>
          </w:rPr>
          <w:t>►</w:t>
        </w:r>
      </w:hyperlink>
      <w:r w:rsidRPr="00C70726">
        <w:rPr>
          <w:rFonts w:ascii="Segoe UI" w:hAnsi="Segoe UI" w:cs="Segoe UI"/>
          <w:color w:val="222222"/>
          <w:sz w:val="26"/>
          <w:szCs w:val="26"/>
          <w:shd w:val="clear" w:color="auto" w:fill="FDF9F9"/>
        </w:rPr>
        <w:t> noun: hand-written (“chirograph”), i.e. a manuscript (specially, a legal document, manuscript, record of debts – used only once in NT, here.</w:t>
      </w:r>
    </w:p>
    <w:p w14:paraId="14AE9876" w14:textId="3F4ED439" w:rsidR="005201B0" w:rsidRPr="005201B0" w:rsidRDefault="00101424" w:rsidP="005201B0">
      <w:pPr>
        <w:pStyle w:val="Heading5"/>
        <w:rPr>
          <w:rFonts w:ascii="Segoe UI" w:hAnsi="Segoe UI" w:cs="Segoe UI"/>
          <w:color w:val="222222"/>
          <w:sz w:val="24"/>
          <w:szCs w:val="24"/>
        </w:rPr>
      </w:pPr>
      <w:r w:rsidRPr="00101424">
        <w:rPr>
          <w:rFonts w:ascii="Segoe UI" w:hAnsi="Segoe UI" w:cs="Segoe UI"/>
          <w:color w:val="222222"/>
          <w:sz w:val="24"/>
          <w:szCs w:val="24"/>
        </w:rPr>
        <w:t>decrees</w:t>
      </w:r>
    </w:p>
    <w:p w14:paraId="67C2E1FD" w14:textId="2D1A4A60" w:rsidR="00980653" w:rsidRDefault="00101424" w:rsidP="00980653">
      <w:pPr>
        <w:shd w:val="clear" w:color="auto" w:fill="FDF9F9"/>
        <w:spacing w:after="360"/>
        <w:ind w:left="360"/>
        <w:rPr>
          <w:rFonts w:ascii="Segoe UI" w:hAnsi="Segoe UI" w:cs="Segoe UI"/>
          <w:color w:val="222222"/>
          <w:sz w:val="26"/>
          <w:szCs w:val="26"/>
          <w:shd w:val="clear" w:color="auto" w:fill="FDF9F9"/>
        </w:rPr>
      </w:pPr>
      <w:r w:rsidRPr="00101424">
        <w:rPr>
          <w:rFonts w:ascii="Segoe UI" w:hAnsi="Segoe UI" w:cs="Segoe UI"/>
          <w:color w:val="222222"/>
          <w:sz w:val="26"/>
          <w:szCs w:val="26"/>
          <w:shd w:val="clear" w:color="auto" w:fill="FDF9F9"/>
        </w:rPr>
        <w:t>(δόγμα – Greek) – dogma </w:t>
      </w:r>
      <w:hyperlink r:id="rId41" w:history="1">
        <w:r w:rsidRPr="00101424">
          <w:rPr>
            <w:rStyle w:val="Hyperlink"/>
            <w:rFonts w:ascii="Segoe UI" w:hAnsi="Segoe UI" w:cs="Segoe UI"/>
            <w:sz w:val="26"/>
            <w:szCs w:val="26"/>
            <w:shd w:val="clear" w:color="auto" w:fill="FDF9F9"/>
          </w:rPr>
          <w:t>►</w:t>
        </w:r>
      </w:hyperlink>
      <w:r w:rsidRPr="00101424">
        <w:rPr>
          <w:rFonts w:ascii="Segoe UI" w:hAnsi="Segoe UI" w:cs="Segoe UI"/>
          <w:color w:val="222222"/>
          <w:sz w:val="26"/>
          <w:szCs w:val="26"/>
          <w:shd w:val="clear" w:color="auto" w:fill="FDF9F9"/>
        </w:rPr>
        <w:t> noun: law (civil, ceremonial or ecclesiastical), decrees, ordinances – </w:t>
      </w:r>
      <w:hyperlink r:id="rId42" w:history="1">
        <w:r w:rsidRPr="00101424">
          <w:rPr>
            <w:rStyle w:val="Hyperlink"/>
            <w:rFonts w:ascii="Segoe UI" w:hAnsi="Segoe UI" w:cs="Segoe UI"/>
            <w:sz w:val="26"/>
            <w:szCs w:val="26"/>
            <w:shd w:val="clear" w:color="auto" w:fill="FDF9F9"/>
          </w:rPr>
          <w:t>Luke 2:1</w:t>
        </w:r>
      </w:hyperlink>
      <w:r w:rsidRPr="00101424">
        <w:rPr>
          <w:rFonts w:ascii="Segoe UI" w:hAnsi="Segoe UI" w:cs="Segoe UI"/>
          <w:color w:val="222222"/>
          <w:sz w:val="26"/>
          <w:szCs w:val="26"/>
          <w:shd w:val="clear" w:color="auto" w:fill="FDF9F9"/>
        </w:rPr>
        <w:t>; </w:t>
      </w:r>
      <w:hyperlink r:id="rId43" w:history="1">
        <w:r w:rsidRPr="00101424">
          <w:rPr>
            <w:rStyle w:val="Hyperlink"/>
            <w:rFonts w:ascii="Segoe UI" w:hAnsi="Segoe UI" w:cs="Segoe UI"/>
            <w:sz w:val="26"/>
            <w:szCs w:val="26"/>
            <w:shd w:val="clear" w:color="auto" w:fill="FDF9F9"/>
          </w:rPr>
          <w:t>Acts 16:4-5</w:t>
        </w:r>
      </w:hyperlink>
      <w:r w:rsidRPr="00101424">
        <w:rPr>
          <w:rFonts w:ascii="Segoe UI" w:hAnsi="Segoe UI" w:cs="Segoe UI"/>
          <w:color w:val="222222"/>
          <w:sz w:val="26"/>
          <w:szCs w:val="26"/>
          <w:shd w:val="clear" w:color="auto" w:fill="FDF9F9"/>
        </w:rPr>
        <w:t>; </w:t>
      </w:r>
      <w:hyperlink r:id="rId44" w:history="1">
        <w:r w:rsidRPr="00101424">
          <w:rPr>
            <w:rStyle w:val="Hyperlink"/>
            <w:rFonts w:ascii="Segoe UI" w:hAnsi="Segoe UI" w:cs="Segoe UI"/>
            <w:sz w:val="26"/>
            <w:szCs w:val="26"/>
            <w:shd w:val="clear" w:color="auto" w:fill="FDF9F9"/>
          </w:rPr>
          <w:t>Eph 2:15</w:t>
        </w:r>
      </w:hyperlink>
      <w:r w:rsidRPr="00101424">
        <w:rPr>
          <w:rFonts w:ascii="Segoe UI" w:hAnsi="Segoe UI" w:cs="Segoe UI"/>
          <w:color w:val="222222"/>
          <w:sz w:val="26"/>
          <w:szCs w:val="26"/>
          <w:shd w:val="clear" w:color="auto" w:fill="FDF9F9"/>
        </w:rPr>
        <w:t>;</w:t>
      </w:r>
    </w:p>
    <w:p w14:paraId="36C8454D" w14:textId="77777777" w:rsidR="00A72DAD" w:rsidRPr="00E1547E" w:rsidRDefault="00A72DAD" w:rsidP="00603823">
      <w:pPr>
        <w:pBdr>
          <w:top w:val="single" w:sz="4" w:space="1" w:color="auto"/>
        </w:pBdr>
        <w:spacing w:after="15" w:line="240" w:lineRule="auto"/>
        <w:outlineLvl w:val="4"/>
        <w:rPr>
          <w:rFonts w:ascii="Segoe UI" w:eastAsia="Times New Roman" w:hAnsi="Segoe UI" w:cs="Segoe UI"/>
          <w:b/>
          <w:bCs/>
          <w:color w:val="4472C4" w:themeColor="accent1"/>
          <w:kern w:val="0"/>
          <w:sz w:val="24"/>
          <w:szCs w:val="24"/>
          <w14:ligatures w14:val="none"/>
        </w:rPr>
      </w:pPr>
      <w:r w:rsidRPr="00E1547E">
        <w:rPr>
          <w:rFonts w:ascii="Segoe UI" w:eastAsia="Times New Roman" w:hAnsi="Segoe UI" w:cs="Segoe UI"/>
          <w:b/>
          <w:bCs/>
          <w:color w:val="0315BD"/>
          <w:kern w:val="0"/>
          <w:sz w:val="24"/>
          <w:szCs w:val="24"/>
          <w14:ligatures w14:val="none"/>
        </w:rPr>
        <w:t>Cross References</w:t>
      </w:r>
    </w:p>
    <w:p w14:paraId="729CED17" w14:textId="6A62CEFC" w:rsidR="00FF73DF" w:rsidRDefault="004026C7">
      <w:pPr>
        <w:rPr>
          <w:rFonts w:ascii="Segoe UI" w:eastAsia="Times New Roman" w:hAnsi="Segoe UI" w:cs="Segoe UI"/>
          <w:b/>
          <w:bCs/>
          <w:color w:val="0315BD"/>
          <w:kern w:val="0"/>
          <w:sz w:val="24"/>
          <w:szCs w:val="24"/>
          <w14:ligatures w14:val="none"/>
        </w:rPr>
      </w:pPr>
      <w:r w:rsidRPr="004026C7">
        <w:rPr>
          <w:rFonts w:ascii="Segoe UI" w:hAnsi="Segoe UI" w:cs="Segoe UI"/>
          <w:color w:val="222222"/>
          <w:sz w:val="26"/>
          <w:szCs w:val="26"/>
          <w:shd w:val="clear" w:color="auto" w:fill="FDF9F9"/>
        </w:rPr>
        <w:t>▪︎ </w:t>
      </w:r>
      <w:hyperlink r:id="rId45" w:history="1">
        <w:r w:rsidRPr="004026C7">
          <w:rPr>
            <w:rStyle w:val="Hyperlink"/>
            <w:rFonts w:ascii="Segoe UI" w:hAnsi="Segoe UI" w:cs="Segoe UI"/>
            <w:sz w:val="26"/>
            <w:szCs w:val="26"/>
            <w:shd w:val="clear" w:color="auto" w:fill="FDF9F9"/>
          </w:rPr>
          <w:t>1Peter 3:21</w:t>
        </w:r>
      </w:hyperlink>
      <w:r w:rsidRPr="004026C7">
        <w:rPr>
          <w:rFonts w:ascii="Segoe UI" w:hAnsi="Segoe UI" w:cs="Segoe UI"/>
          <w:color w:val="222222"/>
          <w:sz w:val="26"/>
          <w:szCs w:val="26"/>
          <w:shd w:val="clear" w:color="auto" w:fill="FDF9F9"/>
        </w:rPr>
        <w:t>;</w:t>
      </w:r>
      <w:r w:rsidRPr="004026C7">
        <w:rPr>
          <w:rFonts w:ascii="Segoe UI" w:hAnsi="Segoe UI" w:cs="Segoe UI"/>
          <w:color w:val="222222"/>
          <w:sz w:val="26"/>
          <w:szCs w:val="26"/>
          <w:shd w:val="clear" w:color="auto" w:fill="FDF9F9"/>
        </w:rPr>
        <w:br/>
        <w:t>▪︎ </w:t>
      </w:r>
      <w:hyperlink r:id="rId46" w:history="1">
        <w:r w:rsidRPr="004026C7">
          <w:rPr>
            <w:rStyle w:val="Hyperlink"/>
            <w:rFonts w:ascii="Segoe UI" w:hAnsi="Segoe UI" w:cs="Segoe UI"/>
            <w:sz w:val="26"/>
            <w:szCs w:val="26"/>
            <w:shd w:val="clear" w:color="auto" w:fill="FDF9F9"/>
          </w:rPr>
          <w:t>Gal 2:20</w:t>
        </w:r>
      </w:hyperlink>
      <w:r w:rsidRPr="004026C7">
        <w:rPr>
          <w:rFonts w:ascii="Segoe UI" w:hAnsi="Segoe UI" w:cs="Segoe UI"/>
          <w:color w:val="222222"/>
          <w:sz w:val="26"/>
          <w:szCs w:val="26"/>
          <w:shd w:val="clear" w:color="auto" w:fill="FDF9F9"/>
        </w:rPr>
        <w:t>;</w:t>
      </w:r>
      <w:r w:rsidRPr="004026C7">
        <w:rPr>
          <w:rFonts w:ascii="Segoe UI" w:hAnsi="Segoe UI" w:cs="Segoe UI"/>
          <w:color w:val="222222"/>
          <w:sz w:val="26"/>
          <w:szCs w:val="26"/>
          <w:shd w:val="clear" w:color="auto" w:fill="FDF9F9"/>
        </w:rPr>
        <w:br/>
        <w:t>▪︎ </w:t>
      </w:r>
      <w:hyperlink r:id="rId47" w:history="1">
        <w:r w:rsidRPr="004026C7">
          <w:rPr>
            <w:rStyle w:val="Hyperlink"/>
            <w:rFonts w:ascii="Segoe UI" w:hAnsi="Segoe UI" w:cs="Segoe UI"/>
            <w:sz w:val="26"/>
            <w:szCs w:val="26"/>
            <w:shd w:val="clear" w:color="auto" w:fill="FDF9F9"/>
          </w:rPr>
          <w:t>Eph 6:11</w:t>
        </w:r>
      </w:hyperlink>
      <w:r w:rsidRPr="004026C7">
        <w:rPr>
          <w:rFonts w:ascii="Segoe UI" w:hAnsi="Segoe UI" w:cs="Segoe UI"/>
          <w:color w:val="222222"/>
          <w:sz w:val="26"/>
          <w:szCs w:val="26"/>
          <w:shd w:val="clear" w:color="auto" w:fill="FDF9F9"/>
        </w:rPr>
        <w:t>, </w:t>
      </w:r>
      <w:hyperlink r:id="rId48" w:history="1">
        <w:r w:rsidRPr="004026C7">
          <w:rPr>
            <w:rStyle w:val="Hyperlink"/>
            <w:rFonts w:ascii="Segoe UI" w:hAnsi="Segoe UI" w:cs="Segoe UI"/>
            <w:sz w:val="26"/>
            <w:szCs w:val="26"/>
            <w:shd w:val="clear" w:color="auto" w:fill="FDF9F9"/>
          </w:rPr>
          <w:t>12</w:t>
        </w:r>
      </w:hyperlink>
      <w:r w:rsidRPr="004026C7">
        <w:rPr>
          <w:rFonts w:ascii="Segoe UI" w:hAnsi="Segoe UI" w:cs="Segoe UI"/>
          <w:color w:val="222222"/>
          <w:sz w:val="26"/>
          <w:szCs w:val="26"/>
          <w:shd w:val="clear" w:color="auto" w:fill="FDF9F9"/>
        </w:rPr>
        <w:t>;</w:t>
      </w:r>
    </w:p>
    <w:p w14:paraId="6B8CF9DC" w14:textId="5C948ABC" w:rsidR="00A72DAD" w:rsidRPr="00E1547E" w:rsidRDefault="00A72DAD" w:rsidP="00603823">
      <w:pPr>
        <w:pBdr>
          <w:top w:val="single" w:sz="4" w:space="1" w:color="auto"/>
        </w:pBdr>
        <w:spacing w:after="15" w:line="240" w:lineRule="auto"/>
        <w:outlineLvl w:val="4"/>
        <w:rPr>
          <w:rFonts w:ascii="Segoe UI" w:eastAsia="Times New Roman" w:hAnsi="Segoe UI" w:cs="Segoe UI"/>
          <w:b/>
          <w:bCs/>
          <w:color w:val="0315BD"/>
          <w:kern w:val="0"/>
          <w:sz w:val="24"/>
          <w:szCs w:val="24"/>
          <w14:ligatures w14:val="none"/>
        </w:rPr>
      </w:pPr>
      <w:r w:rsidRPr="00E1547E">
        <w:rPr>
          <w:rFonts w:ascii="Segoe UI" w:eastAsia="Times New Roman" w:hAnsi="Segoe UI" w:cs="Segoe UI"/>
          <w:b/>
          <w:bCs/>
          <w:color w:val="0315BD"/>
          <w:kern w:val="0"/>
          <w:sz w:val="24"/>
          <w:szCs w:val="24"/>
          <w14:ligatures w14:val="none"/>
        </w:rPr>
        <w:t>Discussion Questions</w:t>
      </w:r>
    </w:p>
    <w:p w14:paraId="3550F7DA" w14:textId="4F321175" w:rsidR="00303FCD" w:rsidRPr="00E1547E" w:rsidRDefault="008F754F" w:rsidP="00A72DAD">
      <w:pPr>
        <w:spacing w:after="0" w:line="240" w:lineRule="auto"/>
        <w:rPr>
          <w:rFonts w:ascii="Segoe UI" w:hAnsi="Segoe UI" w:cs="Segoe UI"/>
          <w:sz w:val="24"/>
          <w:szCs w:val="24"/>
        </w:rPr>
      </w:pPr>
      <w:r w:rsidRPr="008F754F">
        <w:rPr>
          <w:rFonts w:ascii="Segoe UI" w:hAnsi="Segoe UI" w:cs="Segoe UI"/>
          <w:color w:val="222222"/>
          <w:sz w:val="24"/>
          <w:szCs w:val="24"/>
          <w:shd w:val="clear" w:color="auto" w:fill="FAFAFA"/>
        </w:rPr>
        <w:t>Download questions to Word document (click here). Enter your answers, then meet with some friends to discuss. You can also compare your answers to mine for a virtual discussion… </w:t>
      </w:r>
      <w:hyperlink r:id="rId49" w:history="1">
        <w:r w:rsidR="006219C7" w:rsidRPr="006219C7">
          <w:rPr>
            <w:rStyle w:val="Hyperlink"/>
            <w:sz w:val="24"/>
            <w:szCs w:val="24"/>
          </w:rPr>
          <w:t>answers</w:t>
        </w:r>
      </w:hyperlink>
    </w:p>
    <w:p w14:paraId="68602887" w14:textId="77777777" w:rsidR="00F84D23" w:rsidRPr="00E1547E" w:rsidRDefault="00F84D23" w:rsidP="00A72DAD">
      <w:pPr>
        <w:spacing w:after="0" w:line="240" w:lineRule="auto"/>
        <w:rPr>
          <w:rFonts w:ascii="Segoe UI" w:eastAsia="Times New Roman" w:hAnsi="Segoe UI" w:cs="Segoe UI"/>
          <w:kern w:val="0"/>
          <w:sz w:val="24"/>
          <w:szCs w:val="24"/>
          <w14:ligatures w14:val="none"/>
        </w:rPr>
      </w:pPr>
    </w:p>
    <w:p w14:paraId="2F6BDB91" w14:textId="2F9BE06E" w:rsidR="00E1547E" w:rsidRPr="001C0D85" w:rsidRDefault="00BF0F34" w:rsidP="00E1547E">
      <w:pPr>
        <w:pStyle w:val="Heading6"/>
        <w:shd w:val="clear" w:color="auto" w:fill="FDF9F9"/>
        <w:spacing w:before="0" w:beforeAutospacing="0" w:after="15" w:afterAutospacing="0"/>
        <w:rPr>
          <w:rFonts w:ascii="Segoe UI" w:hAnsi="Segoe UI" w:cs="Segoe UI"/>
          <w:b w:val="0"/>
          <w:bCs w:val="0"/>
          <w:color w:val="222222"/>
          <w:sz w:val="24"/>
          <w:szCs w:val="24"/>
        </w:rPr>
      </w:pPr>
      <w:r w:rsidRPr="001C0D85">
        <w:rPr>
          <w:rFonts w:ascii="Segoe UI" w:hAnsi="Segoe UI" w:cs="Segoe UI"/>
          <w:b w:val="0"/>
          <w:bCs w:val="0"/>
          <w:color w:val="222222"/>
          <w:sz w:val="26"/>
          <w:szCs w:val="26"/>
          <w:shd w:val="clear" w:color="auto" w:fill="FDF9F9"/>
        </w:rPr>
        <w:t>1. </w:t>
      </w:r>
      <w:r w:rsidR="00B86CB5" w:rsidRPr="00B86CB5">
        <w:rPr>
          <w:rFonts w:ascii="Segoe UI" w:hAnsi="Segoe UI" w:cs="Segoe UI"/>
          <w:color w:val="222222"/>
          <w:sz w:val="26"/>
          <w:szCs w:val="26"/>
          <w:shd w:val="clear" w:color="auto" w:fill="FDF9F9"/>
        </w:rPr>
        <w:t>Why was Paul so eager to give a warning right up front (</w:t>
      </w:r>
      <w:hyperlink r:id="rId50" w:history="1">
        <w:r w:rsidR="00B86CB5" w:rsidRPr="00B86CB5">
          <w:rPr>
            <w:rStyle w:val="Hyperlink"/>
            <w:rFonts w:ascii="Segoe UI" w:hAnsi="Segoe UI" w:cs="Segoe UI"/>
            <w:sz w:val="26"/>
            <w:szCs w:val="26"/>
            <w:shd w:val="clear" w:color="auto" w:fill="FDF9F9"/>
          </w:rPr>
          <w:t>Col 2:8</w:t>
        </w:r>
      </w:hyperlink>
      <w:r w:rsidR="00B86CB5" w:rsidRPr="00B86CB5">
        <w:rPr>
          <w:rFonts w:ascii="Segoe UI" w:hAnsi="Segoe UI" w:cs="Segoe UI"/>
          <w:color w:val="222222"/>
          <w:sz w:val="26"/>
          <w:szCs w:val="26"/>
          <w:shd w:val="clear" w:color="auto" w:fill="FDF9F9"/>
        </w:rPr>
        <w:t>)?</w:t>
      </w:r>
    </w:p>
    <w:p w14:paraId="47184F61" w14:textId="77777777" w:rsidR="007F3825" w:rsidRDefault="00BC47A8" w:rsidP="005F25D5">
      <w:pPr>
        <w:pStyle w:val="Heading6"/>
        <w:shd w:val="clear" w:color="auto" w:fill="FDF9F9"/>
        <w:spacing w:before="0" w:beforeAutospacing="0" w:after="15" w:afterAutospacing="0"/>
        <w:ind w:left="720"/>
        <w:rPr>
          <w:rFonts w:ascii="Segoe UI" w:hAnsi="Segoe UI" w:cs="Segoe UI"/>
          <w:b w:val="0"/>
          <w:bCs w:val="0"/>
          <w:color w:val="222222"/>
          <w:sz w:val="24"/>
          <w:szCs w:val="24"/>
        </w:rPr>
      </w:pPr>
      <w:r w:rsidRPr="00BC47A8">
        <w:rPr>
          <w:rFonts w:ascii="Segoe UI" w:hAnsi="Segoe UI" w:cs="Segoe UI"/>
          <w:b w:val="0"/>
          <w:bCs w:val="0"/>
          <w:color w:val="222222"/>
          <w:sz w:val="24"/>
          <w:szCs w:val="24"/>
        </w:rPr>
        <w:t>▪︎</w:t>
      </w:r>
      <w:r w:rsidRPr="00BC47A8">
        <w:rPr>
          <w:rFonts w:ascii="Segoe UI" w:hAnsi="Segoe UI" w:cs="Segoe UI"/>
          <w:b w:val="0"/>
          <w:bCs w:val="0"/>
          <w:color w:val="222222"/>
          <w:sz w:val="24"/>
          <w:szCs w:val="24"/>
        </w:rPr>
        <w:br/>
      </w:r>
      <w:r w:rsidR="007F3825" w:rsidRPr="00BC47A8">
        <w:rPr>
          <w:rFonts w:ascii="Segoe UI" w:hAnsi="Segoe UI" w:cs="Segoe UI"/>
          <w:b w:val="0"/>
          <w:bCs w:val="0"/>
          <w:color w:val="222222"/>
          <w:sz w:val="24"/>
          <w:szCs w:val="24"/>
        </w:rPr>
        <w:t>▪︎</w:t>
      </w:r>
      <w:r w:rsidR="007F3825" w:rsidRPr="00BC47A8">
        <w:rPr>
          <w:rFonts w:ascii="Segoe UI" w:hAnsi="Segoe UI" w:cs="Segoe UI"/>
          <w:b w:val="0"/>
          <w:bCs w:val="0"/>
          <w:color w:val="222222"/>
          <w:sz w:val="24"/>
          <w:szCs w:val="24"/>
        </w:rPr>
        <w:br/>
        <w:t>▪︎</w:t>
      </w:r>
    </w:p>
    <w:p w14:paraId="45FB34DA" w14:textId="6BCA3320" w:rsidR="00E12F2E" w:rsidRPr="005F25D5" w:rsidRDefault="00BC47A8" w:rsidP="005F25D5">
      <w:pPr>
        <w:pStyle w:val="Heading6"/>
        <w:shd w:val="clear" w:color="auto" w:fill="FDF9F9"/>
        <w:spacing w:before="0" w:beforeAutospacing="0" w:after="15" w:afterAutospacing="0"/>
        <w:ind w:left="720"/>
        <w:rPr>
          <w:rFonts w:ascii="Segoe UI" w:hAnsi="Segoe UI" w:cs="Segoe UI"/>
          <w:b w:val="0"/>
          <w:bCs w:val="0"/>
          <w:color w:val="222222"/>
          <w:sz w:val="24"/>
          <w:szCs w:val="24"/>
        </w:rPr>
      </w:pPr>
      <w:r w:rsidRPr="00BC47A8">
        <w:rPr>
          <w:rFonts w:ascii="Segoe UI" w:hAnsi="Segoe UI" w:cs="Segoe UI"/>
          <w:b w:val="0"/>
          <w:bCs w:val="0"/>
          <w:color w:val="222222"/>
          <w:sz w:val="24"/>
          <w:szCs w:val="24"/>
        </w:rPr>
        <w:t>▪︎</w:t>
      </w:r>
    </w:p>
    <w:p w14:paraId="2127AF21" w14:textId="77777777" w:rsidR="00346A53" w:rsidRPr="005F25D5" w:rsidRDefault="00346A53" w:rsidP="00E12F2E">
      <w:pPr>
        <w:pStyle w:val="Heading6"/>
        <w:shd w:val="clear" w:color="auto" w:fill="FDF9F9"/>
        <w:spacing w:before="0" w:beforeAutospacing="0" w:after="15" w:afterAutospacing="0"/>
        <w:rPr>
          <w:rFonts w:ascii="Segoe UI" w:hAnsi="Segoe UI" w:cs="Segoe UI"/>
          <w:b w:val="0"/>
          <w:bCs w:val="0"/>
          <w:color w:val="222222"/>
          <w:sz w:val="24"/>
          <w:szCs w:val="24"/>
        </w:rPr>
      </w:pPr>
    </w:p>
    <w:p w14:paraId="55BC4207" w14:textId="5F870B6C" w:rsidR="00E1547E" w:rsidRPr="00855284" w:rsidRDefault="00E1547E" w:rsidP="00E1547E">
      <w:pPr>
        <w:pStyle w:val="Heading6"/>
        <w:shd w:val="clear" w:color="auto" w:fill="FDF9F9"/>
        <w:spacing w:before="0" w:beforeAutospacing="0" w:after="15" w:afterAutospacing="0"/>
        <w:rPr>
          <w:rFonts w:ascii="Segoe UI" w:hAnsi="Segoe UI" w:cs="Segoe UI"/>
          <w:b w:val="0"/>
          <w:bCs w:val="0"/>
          <w:color w:val="222222"/>
          <w:sz w:val="24"/>
          <w:szCs w:val="24"/>
        </w:rPr>
      </w:pPr>
      <w:r w:rsidRPr="00855284">
        <w:rPr>
          <w:rFonts w:ascii="Segoe UI" w:hAnsi="Segoe UI" w:cs="Segoe UI"/>
          <w:b w:val="0"/>
          <w:bCs w:val="0"/>
          <w:color w:val="222222"/>
          <w:sz w:val="24"/>
          <w:szCs w:val="24"/>
        </w:rPr>
        <w:t>2. </w:t>
      </w:r>
      <w:r w:rsidR="00B86CB5" w:rsidRPr="00B86CB5">
        <w:rPr>
          <w:rFonts w:ascii="Segoe UI" w:hAnsi="Segoe UI" w:cs="Segoe UI"/>
          <w:color w:val="222222"/>
          <w:sz w:val="26"/>
          <w:szCs w:val="26"/>
          <w:shd w:val="clear" w:color="auto" w:fill="FDF9F9"/>
        </w:rPr>
        <w:t>What is Christ’s goal for each of us (</w:t>
      </w:r>
      <w:hyperlink r:id="rId51" w:history="1">
        <w:r w:rsidR="00B86CB5" w:rsidRPr="00B86CB5">
          <w:rPr>
            <w:rStyle w:val="Hyperlink"/>
            <w:rFonts w:ascii="Segoe UI" w:hAnsi="Segoe UI" w:cs="Segoe UI"/>
            <w:sz w:val="26"/>
            <w:szCs w:val="26"/>
            <w:shd w:val="clear" w:color="auto" w:fill="FDF9F9"/>
          </w:rPr>
          <w:t>Col</w:t>
        </w:r>
        <w:r w:rsidR="005E56F3">
          <w:rPr>
            <w:rStyle w:val="Hyperlink"/>
            <w:rFonts w:ascii="Segoe UI" w:hAnsi="Segoe UI" w:cs="Segoe UI"/>
            <w:sz w:val="26"/>
            <w:szCs w:val="26"/>
            <w:shd w:val="clear" w:color="auto" w:fill="FDF9F9"/>
          </w:rPr>
          <w:t xml:space="preserve"> </w:t>
        </w:r>
        <w:r w:rsidR="00B86CB5" w:rsidRPr="00B86CB5">
          <w:rPr>
            <w:rStyle w:val="Hyperlink"/>
            <w:rFonts w:ascii="Segoe UI" w:hAnsi="Segoe UI" w:cs="Segoe UI"/>
            <w:sz w:val="26"/>
            <w:szCs w:val="26"/>
            <w:shd w:val="clear" w:color="auto" w:fill="FDF9F9"/>
          </w:rPr>
          <w:t>3:10</w:t>
        </w:r>
      </w:hyperlink>
      <w:r w:rsidR="00B86CB5" w:rsidRPr="00B86CB5">
        <w:rPr>
          <w:rFonts w:ascii="Segoe UI" w:hAnsi="Segoe UI" w:cs="Segoe UI"/>
          <w:color w:val="222222"/>
          <w:sz w:val="26"/>
          <w:szCs w:val="26"/>
          <w:shd w:val="clear" w:color="auto" w:fill="FDF9F9"/>
        </w:rPr>
        <w:t>)?</w:t>
      </w:r>
    </w:p>
    <w:p w14:paraId="034F1AD4" w14:textId="77777777" w:rsidR="007F3825" w:rsidRDefault="007F3825" w:rsidP="007F3825">
      <w:pPr>
        <w:pStyle w:val="Heading6"/>
        <w:shd w:val="clear" w:color="auto" w:fill="FDF9F9"/>
        <w:spacing w:before="0" w:beforeAutospacing="0" w:after="15" w:afterAutospacing="0"/>
        <w:ind w:left="720"/>
        <w:rPr>
          <w:rFonts w:ascii="Segoe UI" w:hAnsi="Segoe UI" w:cs="Segoe UI"/>
          <w:b w:val="0"/>
          <w:bCs w:val="0"/>
          <w:color w:val="222222"/>
          <w:sz w:val="24"/>
          <w:szCs w:val="24"/>
        </w:rPr>
      </w:pPr>
      <w:r w:rsidRPr="00BC47A8">
        <w:rPr>
          <w:rFonts w:ascii="Segoe UI" w:hAnsi="Segoe UI" w:cs="Segoe UI"/>
          <w:b w:val="0"/>
          <w:bCs w:val="0"/>
          <w:color w:val="222222"/>
          <w:sz w:val="24"/>
          <w:szCs w:val="24"/>
        </w:rPr>
        <w:t>▪︎</w:t>
      </w:r>
      <w:r w:rsidRPr="00BC47A8">
        <w:rPr>
          <w:rFonts w:ascii="Segoe UI" w:hAnsi="Segoe UI" w:cs="Segoe UI"/>
          <w:b w:val="0"/>
          <w:bCs w:val="0"/>
          <w:color w:val="222222"/>
          <w:sz w:val="24"/>
          <w:szCs w:val="24"/>
        </w:rPr>
        <w:br/>
        <w:t>▪︎</w:t>
      </w:r>
      <w:r w:rsidRPr="00BC47A8">
        <w:rPr>
          <w:rFonts w:ascii="Segoe UI" w:hAnsi="Segoe UI" w:cs="Segoe UI"/>
          <w:b w:val="0"/>
          <w:bCs w:val="0"/>
          <w:color w:val="222222"/>
          <w:sz w:val="24"/>
          <w:szCs w:val="24"/>
        </w:rPr>
        <w:br/>
        <w:t>▪︎</w:t>
      </w:r>
    </w:p>
    <w:p w14:paraId="0164B157" w14:textId="06BF295D" w:rsidR="00E12F2E" w:rsidRDefault="007F3825" w:rsidP="007F3825">
      <w:pPr>
        <w:pStyle w:val="Heading6"/>
        <w:shd w:val="clear" w:color="auto" w:fill="FDF9F9"/>
        <w:spacing w:before="0" w:beforeAutospacing="0" w:after="15" w:afterAutospacing="0"/>
        <w:ind w:left="720"/>
        <w:rPr>
          <w:rFonts w:ascii="Segoe UI" w:hAnsi="Segoe UI" w:cs="Segoe UI"/>
          <w:b w:val="0"/>
          <w:bCs w:val="0"/>
          <w:color w:val="222222"/>
          <w:sz w:val="24"/>
          <w:szCs w:val="24"/>
        </w:rPr>
      </w:pPr>
      <w:r w:rsidRPr="00BC47A8">
        <w:rPr>
          <w:rFonts w:ascii="Segoe UI" w:hAnsi="Segoe UI" w:cs="Segoe UI"/>
          <w:b w:val="0"/>
          <w:bCs w:val="0"/>
          <w:color w:val="222222"/>
          <w:sz w:val="24"/>
          <w:szCs w:val="24"/>
        </w:rPr>
        <w:t>▪︎</w:t>
      </w:r>
    </w:p>
    <w:p w14:paraId="0FEF045D" w14:textId="77777777" w:rsidR="005E56F3" w:rsidRPr="008636A7" w:rsidRDefault="005E56F3" w:rsidP="007F3825">
      <w:pPr>
        <w:pStyle w:val="Heading6"/>
        <w:shd w:val="clear" w:color="auto" w:fill="FDF9F9"/>
        <w:spacing w:before="0" w:beforeAutospacing="0" w:after="15" w:afterAutospacing="0"/>
        <w:ind w:left="720"/>
        <w:rPr>
          <w:rFonts w:ascii="Segoe UI" w:hAnsi="Segoe UI" w:cs="Segoe UI"/>
          <w:b w:val="0"/>
          <w:bCs w:val="0"/>
          <w:color w:val="222222"/>
          <w:sz w:val="24"/>
          <w:szCs w:val="24"/>
        </w:rPr>
      </w:pPr>
    </w:p>
    <w:p w14:paraId="0AF85FBA" w14:textId="6DB7AAC3" w:rsidR="00E1547E" w:rsidRPr="00F62910" w:rsidRDefault="00E1547E" w:rsidP="00E12F2E">
      <w:pPr>
        <w:pStyle w:val="Heading6"/>
        <w:shd w:val="clear" w:color="auto" w:fill="FDF9F9"/>
        <w:spacing w:before="0" w:beforeAutospacing="0" w:after="15" w:afterAutospacing="0"/>
        <w:rPr>
          <w:rFonts w:ascii="Segoe UI" w:hAnsi="Segoe UI" w:cs="Segoe UI"/>
          <w:color w:val="222222"/>
          <w:sz w:val="24"/>
          <w:szCs w:val="24"/>
        </w:rPr>
      </w:pPr>
      <w:r w:rsidRPr="00855284">
        <w:rPr>
          <w:rFonts w:ascii="Segoe UI" w:hAnsi="Segoe UI" w:cs="Segoe UI"/>
          <w:b w:val="0"/>
          <w:bCs w:val="0"/>
          <w:color w:val="222222"/>
          <w:sz w:val="24"/>
          <w:szCs w:val="24"/>
        </w:rPr>
        <w:lastRenderedPageBreak/>
        <w:t>3. </w:t>
      </w:r>
      <w:r w:rsidR="005E56F3" w:rsidRPr="005E56F3">
        <w:rPr>
          <w:rFonts w:ascii="Segoe UI" w:hAnsi="Segoe UI" w:cs="Segoe UI"/>
          <w:color w:val="222222"/>
          <w:sz w:val="26"/>
          <w:szCs w:val="26"/>
          <w:shd w:val="clear" w:color="auto" w:fill="FDF9F9"/>
        </w:rPr>
        <w:t>How does He plan to accomplish that goal?</w:t>
      </w:r>
    </w:p>
    <w:p w14:paraId="5054214F" w14:textId="77777777" w:rsidR="000B4723" w:rsidRDefault="000B4723" w:rsidP="000B4723">
      <w:pPr>
        <w:pStyle w:val="Heading6"/>
        <w:shd w:val="clear" w:color="auto" w:fill="FDF9F9"/>
        <w:spacing w:before="0" w:beforeAutospacing="0" w:after="15" w:afterAutospacing="0"/>
        <w:ind w:left="720"/>
        <w:rPr>
          <w:rFonts w:ascii="Segoe UI" w:hAnsi="Segoe UI" w:cs="Segoe UI"/>
          <w:b w:val="0"/>
          <w:bCs w:val="0"/>
          <w:color w:val="222222"/>
          <w:sz w:val="24"/>
          <w:szCs w:val="24"/>
        </w:rPr>
      </w:pPr>
      <w:r w:rsidRPr="00BC47A8">
        <w:rPr>
          <w:rFonts w:ascii="Segoe UI" w:hAnsi="Segoe UI" w:cs="Segoe UI"/>
          <w:b w:val="0"/>
          <w:bCs w:val="0"/>
          <w:color w:val="222222"/>
          <w:sz w:val="24"/>
          <w:szCs w:val="24"/>
        </w:rPr>
        <w:t>▪︎</w:t>
      </w:r>
      <w:r w:rsidRPr="00BC47A8">
        <w:rPr>
          <w:rFonts w:ascii="Segoe UI" w:hAnsi="Segoe UI" w:cs="Segoe UI"/>
          <w:b w:val="0"/>
          <w:bCs w:val="0"/>
          <w:color w:val="222222"/>
          <w:sz w:val="24"/>
          <w:szCs w:val="24"/>
        </w:rPr>
        <w:br/>
        <w:t>▪︎</w:t>
      </w:r>
      <w:r w:rsidRPr="00BC47A8">
        <w:rPr>
          <w:rFonts w:ascii="Segoe UI" w:hAnsi="Segoe UI" w:cs="Segoe UI"/>
          <w:b w:val="0"/>
          <w:bCs w:val="0"/>
          <w:color w:val="222222"/>
          <w:sz w:val="24"/>
          <w:szCs w:val="24"/>
        </w:rPr>
        <w:br/>
        <w:t>▪︎</w:t>
      </w:r>
    </w:p>
    <w:p w14:paraId="0492A1E0" w14:textId="5E0FEBB6" w:rsidR="005E5285" w:rsidRPr="00F463AF" w:rsidRDefault="000B4723" w:rsidP="000B4723">
      <w:pPr>
        <w:pStyle w:val="Heading6"/>
        <w:shd w:val="clear" w:color="auto" w:fill="FDF9F9"/>
        <w:spacing w:before="0" w:beforeAutospacing="0" w:after="15" w:afterAutospacing="0"/>
        <w:ind w:left="720"/>
        <w:rPr>
          <w:rFonts w:ascii="Segoe UI" w:hAnsi="Segoe UI" w:cs="Segoe UI"/>
          <w:b w:val="0"/>
          <w:bCs w:val="0"/>
          <w:color w:val="222222"/>
          <w:sz w:val="24"/>
          <w:szCs w:val="24"/>
        </w:rPr>
      </w:pPr>
      <w:r w:rsidRPr="00BC47A8">
        <w:rPr>
          <w:rFonts w:ascii="Segoe UI" w:hAnsi="Segoe UI" w:cs="Segoe UI"/>
          <w:b w:val="0"/>
          <w:bCs w:val="0"/>
          <w:color w:val="222222"/>
          <w:sz w:val="24"/>
          <w:szCs w:val="24"/>
        </w:rPr>
        <w:t>▪︎</w:t>
      </w:r>
    </w:p>
    <w:p w14:paraId="47BEC447" w14:textId="77777777" w:rsidR="00C30D54" w:rsidRDefault="00C30D54" w:rsidP="00E1547E">
      <w:pPr>
        <w:pStyle w:val="Heading6"/>
        <w:shd w:val="clear" w:color="auto" w:fill="FDF9F9"/>
        <w:spacing w:before="0" w:beforeAutospacing="0" w:after="15" w:afterAutospacing="0"/>
        <w:rPr>
          <w:rFonts w:ascii="Segoe UI" w:hAnsi="Segoe UI" w:cs="Segoe UI"/>
          <w:b w:val="0"/>
          <w:bCs w:val="0"/>
          <w:color w:val="222222"/>
          <w:sz w:val="24"/>
          <w:szCs w:val="24"/>
        </w:rPr>
      </w:pPr>
    </w:p>
    <w:p w14:paraId="14A25BE4" w14:textId="53F75563" w:rsidR="00E12F2E" w:rsidRDefault="00E1547E" w:rsidP="00A03C1D">
      <w:pPr>
        <w:pStyle w:val="Heading6"/>
        <w:shd w:val="clear" w:color="auto" w:fill="FDF9F9"/>
        <w:spacing w:before="0" w:beforeAutospacing="0" w:after="15" w:afterAutospacing="0"/>
        <w:rPr>
          <w:rFonts w:ascii="Segoe UI" w:hAnsi="Segoe UI" w:cs="Segoe UI"/>
          <w:color w:val="222222"/>
          <w:sz w:val="24"/>
          <w:szCs w:val="24"/>
        </w:rPr>
      </w:pPr>
      <w:r w:rsidRPr="002677A3">
        <w:rPr>
          <w:rFonts w:ascii="Segoe UI" w:hAnsi="Segoe UI" w:cs="Segoe UI"/>
          <w:b w:val="0"/>
          <w:bCs w:val="0"/>
          <w:color w:val="222222"/>
          <w:sz w:val="24"/>
          <w:szCs w:val="24"/>
        </w:rPr>
        <w:t>4. </w:t>
      </w:r>
      <w:r w:rsidR="00823267" w:rsidRPr="00823267">
        <w:rPr>
          <w:rFonts w:ascii="Segoe UI" w:hAnsi="Segoe UI" w:cs="Segoe UI"/>
          <w:color w:val="222222"/>
          <w:sz w:val="26"/>
          <w:szCs w:val="26"/>
          <w:shd w:val="clear" w:color="auto" w:fill="FDF9F9"/>
        </w:rPr>
        <w:t>What is the role of baptism?</w:t>
      </w:r>
    </w:p>
    <w:p w14:paraId="4184D367" w14:textId="77777777" w:rsidR="00A03C1D" w:rsidRDefault="00A03C1D" w:rsidP="00A03C1D">
      <w:pPr>
        <w:pStyle w:val="Heading6"/>
        <w:shd w:val="clear" w:color="auto" w:fill="FDF9F9"/>
        <w:spacing w:before="0" w:beforeAutospacing="0" w:after="15" w:afterAutospacing="0"/>
        <w:ind w:left="720"/>
        <w:rPr>
          <w:rFonts w:ascii="Segoe UI" w:hAnsi="Segoe UI" w:cs="Segoe UI"/>
          <w:b w:val="0"/>
          <w:bCs w:val="0"/>
          <w:color w:val="222222"/>
          <w:sz w:val="24"/>
          <w:szCs w:val="24"/>
        </w:rPr>
      </w:pPr>
      <w:r w:rsidRPr="00BC47A8">
        <w:rPr>
          <w:rFonts w:ascii="Segoe UI" w:hAnsi="Segoe UI" w:cs="Segoe UI"/>
          <w:b w:val="0"/>
          <w:bCs w:val="0"/>
          <w:color w:val="222222"/>
          <w:sz w:val="24"/>
          <w:szCs w:val="24"/>
        </w:rPr>
        <w:t>▪︎</w:t>
      </w:r>
      <w:r w:rsidRPr="00BC47A8">
        <w:rPr>
          <w:rFonts w:ascii="Segoe UI" w:hAnsi="Segoe UI" w:cs="Segoe UI"/>
          <w:b w:val="0"/>
          <w:bCs w:val="0"/>
          <w:color w:val="222222"/>
          <w:sz w:val="24"/>
          <w:szCs w:val="24"/>
        </w:rPr>
        <w:br/>
        <w:t>▪︎</w:t>
      </w:r>
      <w:r w:rsidRPr="00BC47A8">
        <w:rPr>
          <w:rFonts w:ascii="Segoe UI" w:hAnsi="Segoe UI" w:cs="Segoe UI"/>
          <w:b w:val="0"/>
          <w:bCs w:val="0"/>
          <w:color w:val="222222"/>
          <w:sz w:val="24"/>
          <w:szCs w:val="24"/>
        </w:rPr>
        <w:br/>
        <w:t>▪︎</w:t>
      </w:r>
    </w:p>
    <w:p w14:paraId="1FAEE35F" w14:textId="77777777" w:rsidR="00A03C1D" w:rsidRPr="00E85F14" w:rsidRDefault="00A03C1D" w:rsidP="00A03C1D">
      <w:pPr>
        <w:pStyle w:val="Heading6"/>
        <w:shd w:val="clear" w:color="auto" w:fill="FDF9F9"/>
        <w:spacing w:before="0" w:beforeAutospacing="0" w:after="15" w:afterAutospacing="0"/>
        <w:ind w:left="720"/>
        <w:rPr>
          <w:rFonts w:ascii="Segoe UI" w:hAnsi="Segoe UI" w:cs="Segoe UI"/>
          <w:b w:val="0"/>
          <w:bCs w:val="0"/>
          <w:color w:val="222222"/>
          <w:sz w:val="24"/>
          <w:szCs w:val="24"/>
        </w:rPr>
      </w:pPr>
      <w:r w:rsidRPr="00BC47A8">
        <w:rPr>
          <w:rFonts w:ascii="Segoe UI" w:hAnsi="Segoe UI" w:cs="Segoe UI"/>
          <w:b w:val="0"/>
          <w:bCs w:val="0"/>
          <w:color w:val="222222"/>
          <w:sz w:val="24"/>
          <w:szCs w:val="24"/>
        </w:rPr>
        <w:t>▪︎</w:t>
      </w:r>
    </w:p>
    <w:p w14:paraId="13557BE5" w14:textId="77777777" w:rsidR="00A03C1D" w:rsidRDefault="00A03C1D" w:rsidP="00A03C1D">
      <w:pPr>
        <w:pStyle w:val="Heading6"/>
        <w:shd w:val="clear" w:color="auto" w:fill="FDF9F9"/>
        <w:spacing w:before="0" w:beforeAutospacing="0" w:after="15" w:afterAutospacing="0"/>
        <w:rPr>
          <w:rFonts w:ascii="Segoe UI" w:hAnsi="Segoe UI" w:cs="Segoe UI"/>
          <w:color w:val="222222"/>
          <w:sz w:val="24"/>
          <w:szCs w:val="24"/>
        </w:rPr>
      </w:pPr>
    </w:p>
    <w:p w14:paraId="7719DAF6" w14:textId="0E6E43F5" w:rsidR="00FC1E18" w:rsidRPr="00FC1E18" w:rsidRDefault="00B22EAA" w:rsidP="00FC1E18">
      <w:pPr>
        <w:pStyle w:val="Heading6"/>
        <w:shd w:val="clear" w:color="auto" w:fill="FDF9F9"/>
        <w:spacing w:before="0" w:beforeAutospacing="0" w:after="15" w:afterAutospacing="0"/>
        <w:rPr>
          <w:rFonts w:ascii="Segoe UI" w:hAnsi="Segoe UI" w:cs="Segoe UI"/>
          <w:color w:val="222222"/>
          <w:sz w:val="26"/>
          <w:szCs w:val="26"/>
          <w:shd w:val="clear" w:color="auto" w:fill="FDF9F9"/>
        </w:rPr>
      </w:pPr>
      <w:r w:rsidRPr="00C64861">
        <w:rPr>
          <w:rFonts w:ascii="Segoe UI" w:hAnsi="Segoe UI" w:cs="Segoe UI"/>
          <w:b w:val="0"/>
          <w:bCs w:val="0"/>
          <w:color w:val="222222"/>
          <w:sz w:val="24"/>
          <w:szCs w:val="24"/>
        </w:rPr>
        <w:t>5. </w:t>
      </w:r>
      <w:r w:rsidR="00823267" w:rsidRPr="00823267">
        <w:rPr>
          <w:rFonts w:ascii="Segoe UI" w:hAnsi="Segoe UI" w:cs="Segoe UI"/>
          <w:color w:val="222222"/>
          <w:sz w:val="26"/>
          <w:szCs w:val="26"/>
          <w:shd w:val="clear" w:color="auto" w:fill="FDF9F9"/>
        </w:rPr>
        <w:t>What are the details of the gospel as described in </w:t>
      </w:r>
      <w:hyperlink r:id="rId52" w:history="1">
        <w:r w:rsidR="00823267" w:rsidRPr="00823267">
          <w:rPr>
            <w:rStyle w:val="Hyperlink"/>
            <w:rFonts w:ascii="Segoe UI" w:hAnsi="Segoe UI" w:cs="Segoe UI"/>
            <w:sz w:val="26"/>
            <w:szCs w:val="26"/>
            <w:shd w:val="clear" w:color="auto" w:fill="FDF9F9"/>
          </w:rPr>
          <w:t>Col 2:13</w:t>
        </w:r>
      </w:hyperlink>
      <w:r w:rsidR="00823267" w:rsidRPr="00823267">
        <w:rPr>
          <w:rFonts w:ascii="Segoe UI" w:hAnsi="Segoe UI" w:cs="Segoe UI"/>
          <w:color w:val="222222"/>
          <w:sz w:val="26"/>
          <w:szCs w:val="26"/>
          <w:shd w:val="clear" w:color="auto" w:fill="FDF9F9"/>
        </w:rPr>
        <w:t>, </w:t>
      </w:r>
      <w:hyperlink r:id="rId53" w:history="1">
        <w:r w:rsidR="00823267" w:rsidRPr="00823267">
          <w:rPr>
            <w:rStyle w:val="Hyperlink"/>
            <w:rFonts w:ascii="Segoe UI" w:hAnsi="Segoe UI" w:cs="Segoe UI"/>
            <w:sz w:val="26"/>
            <w:szCs w:val="26"/>
            <w:shd w:val="clear" w:color="auto" w:fill="FDF9F9"/>
          </w:rPr>
          <w:t>14</w:t>
        </w:r>
      </w:hyperlink>
      <w:r w:rsidR="00823267" w:rsidRPr="00823267">
        <w:rPr>
          <w:rFonts w:ascii="Segoe UI" w:hAnsi="Segoe UI" w:cs="Segoe UI"/>
          <w:color w:val="222222"/>
          <w:sz w:val="26"/>
          <w:szCs w:val="26"/>
          <w:shd w:val="clear" w:color="auto" w:fill="FDF9F9"/>
        </w:rPr>
        <w:t>?</w:t>
      </w:r>
    </w:p>
    <w:p w14:paraId="2C842578" w14:textId="77777777" w:rsidR="00B22EAA" w:rsidRDefault="00B22EAA" w:rsidP="00B22EAA">
      <w:pPr>
        <w:pStyle w:val="Heading6"/>
        <w:shd w:val="clear" w:color="auto" w:fill="FDF9F9"/>
        <w:spacing w:before="0" w:beforeAutospacing="0" w:after="15" w:afterAutospacing="0"/>
        <w:ind w:left="720"/>
        <w:rPr>
          <w:rFonts w:ascii="Segoe UI" w:hAnsi="Segoe UI" w:cs="Segoe UI"/>
          <w:b w:val="0"/>
          <w:bCs w:val="0"/>
          <w:color w:val="222222"/>
          <w:sz w:val="24"/>
          <w:szCs w:val="24"/>
        </w:rPr>
      </w:pPr>
      <w:r w:rsidRPr="00BC47A8">
        <w:rPr>
          <w:rFonts w:ascii="Segoe UI" w:hAnsi="Segoe UI" w:cs="Segoe UI"/>
          <w:b w:val="0"/>
          <w:bCs w:val="0"/>
          <w:color w:val="222222"/>
          <w:sz w:val="24"/>
          <w:szCs w:val="24"/>
        </w:rPr>
        <w:t>▪︎</w:t>
      </w:r>
      <w:r w:rsidRPr="00BC47A8">
        <w:rPr>
          <w:rFonts w:ascii="Segoe UI" w:hAnsi="Segoe UI" w:cs="Segoe UI"/>
          <w:b w:val="0"/>
          <w:bCs w:val="0"/>
          <w:color w:val="222222"/>
          <w:sz w:val="24"/>
          <w:szCs w:val="24"/>
        </w:rPr>
        <w:br/>
        <w:t>▪︎</w:t>
      </w:r>
      <w:r w:rsidRPr="00BC47A8">
        <w:rPr>
          <w:rFonts w:ascii="Segoe UI" w:hAnsi="Segoe UI" w:cs="Segoe UI"/>
          <w:b w:val="0"/>
          <w:bCs w:val="0"/>
          <w:color w:val="222222"/>
          <w:sz w:val="24"/>
          <w:szCs w:val="24"/>
        </w:rPr>
        <w:br/>
        <w:t>▪︎</w:t>
      </w:r>
    </w:p>
    <w:p w14:paraId="649E2B02" w14:textId="77777777" w:rsidR="00B22EAA" w:rsidRPr="00E85F14" w:rsidRDefault="00B22EAA" w:rsidP="00B22EAA">
      <w:pPr>
        <w:pStyle w:val="Heading6"/>
        <w:shd w:val="clear" w:color="auto" w:fill="FDF9F9"/>
        <w:spacing w:before="0" w:beforeAutospacing="0" w:after="15" w:afterAutospacing="0"/>
        <w:ind w:left="720"/>
        <w:rPr>
          <w:rFonts w:ascii="Segoe UI" w:hAnsi="Segoe UI" w:cs="Segoe UI"/>
          <w:b w:val="0"/>
          <w:bCs w:val="0"/>
          <w:color w:val="222222"/>
          <w:sz w:val="24"/>
          <w:szCs w:val="24"/>
        </w:rPr>
      </w:pPr>
      <w:r w:rsidRPr="00BC47A8">
        <w:rPr>
          <w:rFonts w:ascii="Segoe UI" w:hAnsi="Segoe UI" w:cs="Segoe UI"/>
          <w:b w:val="0"/>
          <w:bCs w:val="0"/>
          <w:color w:val="222222"/>
          <w:sz w:val="24"/>
          <w:szCs w:val="24"/>
        </w:rPr>
        <w:t>▪︎</w:t>
      </w:r>
    </w:p>
    <w:p w14:paraId="22E4D155" w14:textId="77777777" w:rsidR="00B22EAA" w:rsidRDefault="00B22EAA" w:rsidP="00B22EAA">
      <w:pPr>
        <w:pStyle w:val="Heading6"/>
        <w:shd w:val="clear" w:color="auto" w:fill="FDF9F9"/>
        <w:spacing w:before="0" w:beforeAutospacing="0" w:after="15" w:afterAutospacing="0"/>
        <w:rPr>
          <w:rFonts w:ascii="Segoe UI" w:hAnsi="Segoe UI" w:cs="Segoe UI"/>
          <w:color w:val="222222"/>
          <w:sz w:val="24"/>
          <w:szCs w:val="24"/>
        </w:rPr>
      </w:pPr>
    </w:p>
    <w:p w14:paraId="2E8077A2" w14:textId="4A802711" w:rsidR="00B22EAA" w:rsidRDefault="00730E57" w:rsidP="00B22EAA">
      <w:pPr>
        <w:pStyle w:val="Heading6"/>
        <w:shd w:val="clear" w:color="auto" w:fill="FDF9F9"/>
        <w:spacing w:before="0" w:beforeAutospacing="0" w:after="15" w:afterAutospacing="0"/>
        <w:rPr>
          <w:rFonts w:ascii="Segoe UI" w:hAnsi="Segoe UI" w:cs="Segoe UI"/>
          <w:color w:val="222222"/>
          <w:sz w:val="24"/>
          <w:szCs w:val="24"/>
        </w:rPr>
      </w:pPr>
      <w:r>
        <w:rPr>
          <w:rFonts w:ascii="Segoe UI" w:hAnsi="Segoe UI" w:cs="Segoe UI"/>
          <w:b w:val="0"/>
          <w:bCs w:val="0"/>
          <w:color w:val="222222"/>
          <w:sz w:val="24"/>
          <w:szCs w:val="24"/>
        </w:rPr>
        <w:t>6</w:t>
      </w:r>
      <w:r w:rsidR="00B22EAA" w:rsidRPr="00C64861">
        <w:rPr>
          <w:rFonts w:ascii="Segoe UI" w:hAnsi="Segoe UI" w:cs="Segoe UI"/>
          <w:b w:val="0"/>
          <w:bCs w:val="0"/>
          <w:color w:val="222222"/>
          <w:sz w:val="24"/>
          <w:szCs w:val="24"/>
        </w:rPr>
        <w:t>. </w:t>
      </w:r>
      <w:r w:rsidR="00852758" w:rsidRPr="00852758">
        <w:rPr>
          <w:rFonts w:ascii="Segoe UI" w:hAnsi="Segoe UI" w:cs="Segoe UI"/>
          <w:color w:val="222222"/>
          <w:sz w:val="26"/>
          <w:szCs w:val="26"/>
          <w:shd w:val="clear" w:color="auto" w:fill="FDF9F9"/>
        </w:rPr>
        <w:t>What were the full effects of this transaction per </w:t>
      </w:r>
      <w:hyperlink r:id="rId54" w:history="1">
        <w:r w:rsidR="00852758" w:rsidRPr="00852758">
          <w:rPr>
            <w:rStyle w:val="Hyperlink"/>
            <w:rFonts w:ascii="Segoe UI" w:hAnsi="Segoe UI" w:cs="Segoe UI"/>
            <w:sz w:val="26"/>
            <w:szCs w:val="26"/>
            <w:shd w:val="clear" w:color="auto" w:fill="FDF9F9"/>
          </w:rPr>
          <w:t>Col 2:15</w:t>
        </w:r>
      </w:hyperlink>
      <w:r w:rsidR="00852758" w:rsidRPr="00852758">
        <w:rPr>
          <w:rFonts w:ascii="Segoe UI" w:hAnsi="Segoe UI" w:cs="Segoe UI"/>
          <w:color w:val="222222"/>
          <w:sz w:val="26"/>
          <w:szCs w:val="26"/>
          <w:shd w:val="clear" w:color="auto" w:fill="FDF9F9"/>
        </w:rPr>
        <w:t>?</w:t>
      </w:r>
    </w:p>
    <w:p w14:paraId="117A5BC5" w14:textId="77777777" w:rsidR="00B22EAA" w:rsidRDefault="00B22EAA" w:rsidP="00B22EAA">
      <w:pPr>
        <w:pStyle w:val="Heading6"/>
        <w:shd w:val="clear" w:color="auto" w:fill="FDF9F9"/>
        <w:spacing w:before="0" w:beforeAutospacing="0" w:after="15" w:afterAutospacing="0"/>
        <w:ind w:left="720"/>
        <w:rPr>
          <w:rFonts w:ascii="Segoe UI" w:hAnsi="Segoe UI" w:cs="Segoe UI"/>
          <w:b w:val="0"/>
          <w:bCs w:val="0"/>
          <w:color w:val="222222"/>
          <w:sz w:val="24"/>
          <w:szCs w:val="24"/>
        </w:rPr>
      </w:pPr>
      <w:r w:rsidRPr="00BC47A8">
        <w:rPr>
          <w:rFonts w:ascii="Segoe UI" w:hAnsi="Segoe UI" w:cs="Segoe UI"/>
          <w:b w:val="0"/>
          <w:bCs w:val="0"/>
          <w:color w:val="222222"/>
          <w:sz w:val="24"/>
          <w:szCs w:val="24"/>
        </w:rPr>
        <w:t>▪︎</w:t>
      </w:r>
      <w:r w:rsidRPr="00BC47A8">
        <w:rPr>
          <w:rFonts w:ascii="Segoe UI" w:hAnsi="Segoe UI" w:cs="Segoe UI"/>
          <w:b w:val="0"/>
          <w:bCs w:val="0"/>
          <w:color w:val="222222"/>
          <w:sz w:val="24"/>
          <w:szCs w:val="24"/>
        </w:rPr>
        <w:br/>
        <w:t>▪︎</w:t>
      </w:r>
      <w:r w:rsidRPr="00BC47A8">
        <w:rPr>
          <w:rFonts w:ascii="Segoe UI" w:hAnsi="Segoe UI" w:cs="Segoe UI"/>
          <w:b w:val="0"/>
          <w:bCs w:val="0"/>
          <w:color w:val="222222"/>
          <w:sz w:val="24"/>
          <w:szCs w:val="24"/>
        </w:rPr>
        <w:br/>
        <w:t>▪︎</w:t>
      </w:r>
    </w:p>
    <w:p w14:paraId="1E1F46D8" w14:textId="77777777" w:rsidR="00B22EAA" w:rsidRPr="00E85F14" w:rsidRDefault="00B22EAA" w:rsidP="00B22EAA">
      <w:pPr>
        <w:pStyle w:val="Heading6"/>
        <w:shd w:val="clear" w:color="auto" w:fill="FDF9F9"/>
        <w:spacing w:before="0" w:beforeAutospacing="0" w:after="15" w:afterAutospacing="0"/>
        <w:ind w:left="720"/>
        <w:rPr>
          <w:rFonts w:ascii="Segoe UI" w:hAnsi="Segoe UI" w:cs="Segoe UI"/>
          <w:b w:val="0"/>
          <w:bCs w:val="0"/>
          <w:color w:val="222222"/>
          <w:sz w:val="24"/>
          <w:szCs w:val="24"/>
        </w:rPr>
      </w:pPr>
      <w:r w:rsidRPr="00BC47A8">
        <w:rPr>
          <w:rFonts w:ascii="Segoe UI" w:hAnsi="Segoe UI" w:cs="Segoe UI"/>
          <w:b w:val="0"/>
          <w:bCs w:val="0"/>
          <w:color w:val="222222"/>
          <w:sz w:val="24"/>
          <w:szCs w:val="24"/>
        </w:rPr>
        <w:t>▪︎</w:t>
      </w:r>
    </w:p>
    <w:p w14:paraId="49058F75" w14:textId="77777777" w:rsidR="006C1D56" w:rsidRDefault="006C1D56" w:rsidP="006C1D56">
      <w:pPr>
        <w:pStyle w:val="Heading6"/>
        <w:shd w:val="clear" w:color="auto" w:fill="FDF9F9"/>
        <w:spacing w:before="0" w:beforeAutospacing="0" w:after="15" w:afterAutospacing="0"/>
        <w:rPr>
          <w:rFonts w:ascii="Segoe UI" w:hAnsi="Segoe UI" w:cs="Segoe UI"/>
          <w:color w:val="222222"/>
          <w:sz w:val="24"/>
          <w:szCs w:val="24"/>
        </w:rPr>
      </w:pPr>
    </w:p>
    <w:p w14:paraId="755D6527" w14:textId="5DFA56DC" w:rsidR="006C1D56" w:rsidRDefault="006C1D56" w:rsidP="006C1D56">
      <w:pPr>
        <w:pStyle w:val="Heading6"/>
        <w:shd w:val="clear" w:color="auto" w:fill="FDF9F9"/>
        <w:spacing w:before="0" w:beforeAutospacing="0" w:after="15" w:afterAutospacing="0"/>
        <w:rPr>
          <w:rFonts w:ascii="Segoe UI" w:hAnsi="Segoe UI" w:cs="Segoe UI"/>
          <w:color w:val="222222"/>
          <w:sz w:val="24"/>
          <w:szCs w:val="24"/>
        </w:rPr>
      </w:pPr>
      <w:r>
        <w:rPr>
          <w:rFonts w:ascii="Segoe UI" w:hAnsi="Segoe UI" w:cs="Segoe UI"/>
          <w:b w:val="0"/>
          <w:bCs w:val="0"/>
          <w:color w:val="222222"/>
          <w:sz w:val="24"/>
          <w:szCs w:val="24"/>
        </w:rPr>
        <w:t>7</w:t>
      </w:r>
      <w:r w:rsidRPr="00C64861">
        <w:rPr>
          <w:rFonts w:ascii="Segoe UI" w:hAnsi="Segoe UI" w:cs="Segoe UI"/>
          <w:b w:val="0"/>
          <w:bCs w:val="0"/>
          <w:color w:val="222222"/>
          <w:sz w:val="24"/>
          <w:szCs w:val="24"/>
        </w:rPr>
        <w:t>. </w:t>
      </w:r>
      <w:r w:rsidR="00852758" w:rsidRPr="00852758">
        <w:rPr>
          <w:rFonts w:ascii="Segoe UI" w:hAnsi="Segoe UI" w:cs="Segoe UI"/>
          <w:color w:val="222222"/>
          <w:sz w:val="26"/>
          <w:szCs w:val="26"/>
          <w:shd w:val="clear" w:color="auto" w:fill="FDF9F9"/>
        </w:rPr>
        <w:t>Why is doctrine important?</w:t>
      </w:r>
    </w:p>
    <w:p w14:paraId="1AFE7E5C" w14:textId="77777777" w:rsidR="006C1D56" w:rsidRDefault="006C1D56" w:rsidP="006C1D56">
      <w:pPr>
        <w:pStyle w:val="Heading6"/>
        <w:shd w:val="clear" w:color="auto" w:fill="FDF9F9"/>
        <w:spacing w:before="0" w:beforeAutospacing="0" w:after="15" w:afterAutospacing="0"/>
        <w:ind w:left="720"/>
        <w:rPr>
          <w:rFonts w:ascii="Segoe UI" w:hAnsi="Segoe UI" w:cs="Segoe UI"/>
          <w:b w:val="0"/>
          <w:bCs w:val="0"/>
          <w:color w:val="222222"/>
          <w:sz w:val="24"/>
          <w:szCs w:val="24"/>
        </w:rPr>
      </w:pPr>
      <w:r w:rsidRPr="00BC47A8">
        <w:rPr>
          <w:rFonts w:ascii="Segoe UI" w:hAnsi="Segoe UI" w:cs="Segoe UI"/>
          <w:b w:val="0"/>
          <w:bCs w:val="0"/>
          <w:color w:val="222222"/>
          <w:sz w:val="24"/>
          <w:szCs w:val="24"/>
        </w:rPr>
        <w:t>▪︎</w:t>
      </w:r>
      <w:r w:rsidRPr="00BC47A8">
        <w:rPr>
          <w:rFonts w:ascii="Segoe UI" w:hAnsi="Segoe UI" w:cs="Segoe UI"/>
          <w:b w:val="0"/>
          <w:bCs w:val="0"/>
          <w:color w:val="222222"/>
          <w:sz w:val="24"/>
          <w:szCs w:val="24"/>
        </w:rPr>
        <w:br/>
        <w:t>▪︎</w:t>
      </w:r>
      <w:r w:rsidRPr="00BC47A8">
        <w:rPr>
          <w:rFonts w:ascii="Segoe UI" w:hAnsi="Segoe UI" w:cs="Segoe UI"/>
          <w:b w:val="0"/>
          <w:bCs w:val="0"/>
          <w:color w:val="222222"/>
          <w:sz w:val="24"/>
          <w:szCs w:val="24"/>
        </w:rPr>
        <w:br/>
        <w:t>▪︎</w:t>
      </w:r>
    </w:p>
    <w:p w14:paraId="30424632" w14:textId="77777777" w:rsidR="006C1D56" w:rsidRPr="00E85F14" w:rsidRDefault="006C1D56" w:rsidP="006C1D56">
      <w:pPr>
        <w:pStyle w:val="Heading6"/>
        <w:shd w:val="clear" w:color="auto" w:fill="FDF9F9"/>
        <w:spacing w:before="0" w:beforeAutospacing="0" w:after="15" w:afterAutospacing="0"/>
        <w:ind w:left="720"/>
        <w:rPr>
          <w:rFonts w:ascii="Segoe UI" w:hAnsi="Segoe UI" w:cs="Segoe UI"/>
          <w:b w:val="0"/>
          <w:bCs w:val="0"/>
          <w:color w:val="222222"/>
          <w:sz w:val="24"/>
          <w:szCs w:val="24"/>
        </w:rPr>
      </w:pPr>
      <w:r w:rsidRPr="00BC47A8">
        <w:rPr>
          <w:rFonts w:ascii="Segoe UI" w:hAnsi="Segoe UI" w:cs="Segoe UI"/>
          <w:b w:val="0"/>
          <w:bCs w:val="0"/>
          <w:color w:val="222222"/>
          <w:sz w:val="24"/>
          <w:szCs w:val="24"/>
        </w:rPr>
        <w:t>▪︎</w:t>
      </w:r>
    </w:p>
    <w:p w14:paraId="302ACE9F" w14:textId="3A535B30" w:rsidR="000A0D79" w:rsidRDefault="000A0D79" w:rsidP="00A65EE9">
      <w:pPr>
        <w:pStyle w:val="Heading6"/>
        <w:shd w:val="clear" w:color="auto" w:fill="FDF9F9"/>
        <w:spacing w:before="0" w:beforeAutospacing="0" w:after="15" w:afterAutospacing="0"/>
        <w:rPr>
          <w:rFonts w:ascii="Segoe UI" w:hAnsi="Segoe UI" w:cs="Segoe UI"/>
          <w:color w:val="222222"/>
          <w:sz w:val="24"/>
          <w:szCs w:val="24"/>
        </w:rPr>
      </w:pPr>
    </w:p>
    <w:p w14:paraId="0C454186" w14:textId="77777777" w:rsidR="00A301B9" w:rsidRDefault="00A301B9" w:rsidP="00E1547E">
      <w:pPr>
        <w:pStyle w:val="Heading6"/>
        <w:shd w:val="clear" w:color="auto" w:fill="FDF9F9"/>
        <w:spacing w:before="0" w:beforeAutospacing="0" w:after="15" w:afterAutospacing="0"/>
        <w:rPr>
          <w:rFonts w:ascii="Segoe UI" w:hAnsi="Segoe UI" w:cs="Segoe UI"/>
          <w:color w:val="222222"/>
          <w:sz w:val="24"/>
          <w:szCs w:val="24"/>
        </w:rPr>
      </w:pPr>
    </w:p>
    <w:p w14:paraId="173373C2" w14:textId="77777777" w:rsidR="00A301B9" w:rsidRDefault="00A301B9" w:rsidP="00E1547E">
      <w:pPr>
        <w:pStyle w:val="Heading6"/>
        <w:shd w:val="clear" w:color="auto" w:fill="FDF9F9"/>
        <w:spacing w:before="0" w:beforeAutospacing="0" w:after="15" w:afterAutospacing="0"/>
        <w:rPr>
          <w:rFonts w:ascii="Segoe UI" w:hAnsi="Segoe UI" w:cs="Segoe UI"/>
          <w:color w:val="222222"/>
          <w:sz w:val="24"/>
          <w:szCs w:val="24"/>
        </w:rPr>
      </w:pPr>
    </w:p>
    <w:p w14:paraId="2BDA0A78" w14:textId="77777777" w:rsidR="00A301B9" w:rsidRDefault="00A301B9" w:rsidP="00E1547E">
      <w:pPr>
        <w:pStyle w:val="Heading6"/>
        <w:shd w:val="clear" w:color="auto" w:fill="FDF9F9"/>
        <w:spacing w:before="0" w:beforeAutospacing="0" w:after="15" w:afterAutospacing="0"/>
        <w:rPr>
          <w:rFonts w:ascii="Segoe UI" w:hAnsi="Segoe UI" w:cs="Segoe UI"/>
          <w:color w:val="222222"/>
          <w:sz w:val="24"/>
          <w:szCs w:val="24"/>
        </w:rPr>
      </w:pPr>
    </w:p>
    <w:p w14:paraId="066F0147" w14:textId="77777777" w:rsidR="000A0D79" w:rsidRDefault="000A0D79" w:rsidP="00E1547E">
      <w:pPr>
        <w:pStyle w:val="Heading6"/>
        <w:shd w:val="clear" w:color="auto" w:fill="FDF9F9"/>
        <w:spacing w:before="0" w:beforeAutospacing="0" w:after="15" w:afterAutospacing="0"/>
        <w:rPr>
          <w:rFonts w:ascii="Segoe UI" w:hAnsi="Segoe UI" w:cs="Segoe UI"/>
          <w:color w:val="222222"/>
          <w:sz w:val="24"/>
          <w:szCs w:val="24"/>
        </w:rPr>
      </w:pPr>
    </w:p>
    <w:p w14:paraId="2891960D" w14:textId="77777777" w:rsidR="000A0D79" w:rsidRDefault="000A0D79" w:rsidP="00E1547E">
      <w:pPr>
        <w:pStyle w:val="Heading6"/>
        <w:shd w:val="clear" w:color="auto" w:fill="FDF9F9"/>
        <w:spacing w:before="0" w:beforeAutospacing="0" w:after="15" w:afterAutospacing="0"/>
        <w:rPr>
          <w:rFonts w:ascii="Segoe UI" w:hAnsi="Segoe UI" w:cs="Segoe UI"/>
          <w:color w:val="222222"/>
          <w:sz w:val="24"/>
          <w:szCs w:val="24"/>
        </w:rPr>
      </w:pPr>
    </w:p>
    <w:p w14:paraId="6522FB30" w14:textId="77777777" w:rsidR="00EE6FD4" w:rsidRDefault="00EE6FD4" w:rsidP="00EE6FD4">
      <w:pPr>
        <w:spacing w:after="0"/>
        <w:jc w:val="center"/>
        <w:rPr>
          <w:rStyle w:val="Hyperlink"/>
          <w:rFonts w:ascii="Segoe UI" w:hAnsi="Segoe UI" w:cs="Segoe UI"/>
          <w:sz w:val="20"/>
          <w:szCs w:val="20"/>
          <w:shd w:val="clear" w:color="auto" w:fill="FDF9F9"/>
        </w:rPr>
      </w:pPr>
      <w:r>
        <w:rPr>
          <w:rFonts w:ascii="Segoe UI" w:hAnsi="Segoe UI" w:cs="Segoe UI"/>
          <w:color w:val="222222"/>
          <w:sz w:val="20"/>
          <w:szCs w:val="20"/>
          <w:shd w:val="clear" w:color="auto" w:fill="FDF9F9"/>
        </w:rPr>
        <w:t>Sources:     NASB 1995 Copyright © 1960, 1962, 1963, 1968, 1971, 1972, 1973, 1975, 1977, 1995 by The Lockman Foundation, La Habra, Calif. All rights reserved. For Permission to Quote Information visit </w:t>
      </w:r>
      <w:hyperlink r:id="rId55" w:history="1">
        <w:r>
          <w:rPr>
            <w:rStyle w:val="Hyperlink"/>
            <w:rFonts w:ascii="Segoe UI" w:hAnsi="Segoe UI" w:cs="Segoe UI"/>
            <w:sz w:val="20"/>
            <w:szCs w:val="20"/>
            <w:shd w:val="clear" w:color="auto" w:fill="FDF9F9"/>
          </w:rPr>
          <w:t>http://www.lockman.org</w:t>
        </w:r>
      </w:hyperlink>
      <w:r>
        <w:rPr>
          <w:rFonts w:ascii="Segoe UI" w:hAnsi="Segoe UI" w:cs="Segoe UI"/>
          <w:color w:val="222222"/>
          <w:sz w:val="20"/>
          <w:szCs w:val="20"/>
        </w:rPr>
        <w:br/>
      </w:r>
      <w:hyperlink r:id="rId56" w:history="1">
        <w:r>
          <w:rPr>
            <w:rStyle w:val="Hyperlink"/>
            <w:rFonts w:ascii="Segoe UI" w:hAnsi="Segoe UI" w:cs="Segoe UI"/>
            <w:sz w:val="20"/>
            <w:szCs w:val="20"/>
            <w:shd w:val="clear" w:color="auto" w:fill="FDF9F9"/>
          </w:rPr>
          <w:t>Bible Hub</w:t>
        </w:r>
      </w:hyperlink>
    </w:p>
    <w:p w14:paraId="5775B9F7" w14:textId="5E53DC57" w:rsidR="00AA5C38" w:rsidRPr="00524229" w:rsidRDefault="00EE6FD4" w:rsidP="00524229">
      <w:pPr>
        <w:spacing w:after="0"/>
        <w:jc w:val="center"/>
        <w:rPr>
          <w:rFonts w:ascii="Segoe UI" w:hAnsi="Segoe UI" w:cs="Segoe UI"/>
          <w:color w:val="222222"/>
          <w:sz w:val="20"/>
          <w:szCs w:val="20"/>
          <w:shd w:val="clear" w:color="auto" w:fill="FDF9F9"/>
        </w:rPr>
      </w:pPr>
      <w:r w:rsidRPr="00757D12">
        <w:rPr>
          <w:rFonts w:ascii="Segoe UI" w:hAnsi="Segoe UI" w:cs="Segoe UI"/>
          <w:color w:val="222222"/>
          <w:sz w:val="20"/>
          <w:szCs w:val="20"/>
          <w:shd w:val="clear" w:color="auto" w:fill="FDF9F9"/>
        </w:rPr>
        <w:t>© 2024 AndrewKarr.org all rights reserved</w:t>
      </w:r>
    </w:p>
    <w:sectPr w:rsidR="00AA5C38" w:rsidRPr="00524229" w:rsidSect="00ED4ED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C67DEA"/>
    <w:multiLevelType w:val="hybridMultilevel"/>
    <w:tmpl w:val="8A2C1B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AA5B6D"/>
    <w:multiLevelType w:val="hybridMultilevel"/>
    <w:tmpl w:val="624A08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4270606">
    <w:abstractNumId w:val="0"/>
  </w:num>
  <w:num w:numId="2" w16cid:durableId="3355044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DAD"/>
    <w:rsid w:val="000059D6"/>
    <w:rsid w:val="00013C6D"/>
    <w:rsid w:val="000155F3"/>
    <w:rsid w:val="00015F9F"/>
    <w:rsid w:val="000443CC"/>
    <w:rsid w:val="00047FCA"/>
    <w:rsid w:val="00052938"/>
    <w:rsid w:val="000547BD"/>
    <w:rsid w:val="00060C76"/>
    <w:rsid w:val="00063931"/>
    <w:rsid w:val="00064176"/>
    <w:rsid w:val="00074F9D"/>
    <w:rsid w:val="00075B17"/>
    <w:rsid w:val="00075BF9"/>
    <w:rsid w:val="00076339"/>
    <w:rsid w:val="0008099E"/>
    <w:rsid w:val="0009397C"/>
    <w:rsid w:val="000A0D79"/>
    <w:rsid w:val="000B239B"/>
    <w:rsid w:val="000B4723"/>
    <w:rsid w:val="000B77A2"/>
    <w:rsid w:val="000C5E22"/>
    <w:rsid w:val="000D0116"/>
    <w:rsid w:val="000D2D3B"/>
    <w:rsid w:val="000D6438"/>
    <w:rsid w:val="000E3AF3"/>
    <w:rsid w:val="000F4AE5"/>
    <w:rsid w:val="00101424"/>
    <w:rsid w:val="00102A68"/>
    <w:rsid w:val="00102DB7"/>
    <w:rsid w:val="00104E22"/>
    <w:rsid w:val="001065D7"/>
    <w:rsid w:val="00106D47"/>
    <w:rsid w:val="001078A9"/>
    <w:rsid w:val="001105BD"/>
    <w:rsid w:val="00110D8F"/>
    <w:rsid w:val="001153A9"/>
    <w:rsid w:val="00117854"/>
    <w:rsid w:val="00120CE1"/>
    <w:rsid w:val="00125E86"/>
    <w:rsid w:val="00130F19"/>
    <w:rsid w:val="00135EA5"/>
    <w:rsid w:val="00142BF6"/>
    <w:rsid w:val="00150920"/>
    <w:rsid w:val="00153A4F"/>
    <w:rsid w:val="00153B16"/>
    <w:rsid w:val="00153FE3"/>
    <w:rsid w:val="00154E38"/>
    <w:rsid w:val="0016426A"/>
    <w:rsid w:val="001660B5"/>
    <w:rsid w:val="001746B5"/>
    <w:rsid w:val="00176399"/>
    <w:rsid w:val="001802D0"/>
    <w:rsid w:val="00187B40"/>
    <w:rsid w:val="001934D9"/>
    <w:rsid w:val="00194C35"/>
    <w:rsid w:val="00195D6E"/>
    <w:rsid w:val="001A2F46"/>
    <w:rsid w:val="001A372F"/>
    <w:rsid w:val="001A382C"/>
    <w:rsid w:val="001A3BDF"/>
    <w:rsid w:val="001B0895"/>
    <w:rsid w:val="001B15EF"/>
    <w:rsid w:val="001B2DBA"/>
    <w:rsid w:val="001B36D6"/>
    <w:rsid w:val="001B7F7F"/>
    <w:rsid w:val="001C0D85"/>
    <w:rsid w:val="001C6793"/>
    <w:rsid w:val="001D2B83"/>
    <w:rsid w:val="001D5C31"/>
    <w:rsid w:val="001E0F68"/>
    <w:rsid w:val="001E2619"/>
    <w:rsid w:val="001F1BE1"/>
    <w:rsid w:val="00207B55"/>
    <w:rsid w:val="00224567"/>
    <w:rsid w:val="002340AF"/>
    <w:rsid w:val="00243041"/>
    <w:rsid w:val="002504FB"/>
    <w:rsid w:val="00250DA3"/>
    <w:rsid w:val="0026144A"/>
    <w:rsid w:val="002635AE"/>
    <w:rsid w:val="0026773F"/>
    <w:rsid w:val="002677A3"/>
    <w:rsid w:val="00267A73"/>
    <w:rsid w:val="0027618D"/>
    <w:rsid w:val="00276239"/>
    <w:rsid w:val="00281CCA"/>
    <w:rsid w:val="0028293C"/>
    <w:rsid w:val="0028514A"/>
    <w:rsid w:val="002938A3"/>
    <w:rsid w:val="00296DDA"/>
    <w:rsid w:val="002A0545"/>
    <w:rsid w:val="002A2623"/>
    <w:rsid w:val="002A29BC"/>
    <w:rsid w:val="002A46FC"/>
    <w:rsid w:val="002B1B56"/>
    <w:rsid w:val="002C1B8A"/>
    <w:rsid w:val="002C1BA8"/>
    <w:rsid w:val="002C29BC"/>
    <w:rsid w:val="002C5FAC"/>
    <w:rsid w:val="002D6A6B"/>
    <w:rsid w:val="002D7A49"/>
    <w:rsid w:val="002E1B9F"/>
    <w:rsid w:val="002E3A09"/>
    <w:rsid w:val="002E643D"/>
    <w:rsid w:val="002E676C"/>
    <w:rsid w:val="002E68C0"/>
    <w:rsid w:val="002F140C"/>
    <w:rsid w:val="00300907"/>
    <w:rsid w:val="00303FCD"/>
    <w:rsid w:val="00305F89"/>
    <w:rsid w:val="0031290A"/>
    <w:rsid w:val="00312AD7"/>
    <w:rsid w:val="00316FAF"/>
    <w:rsid w:val="0032339A"/>
    <w:rsid w:val="00325172"/>
    <w:rsid w:val="00331987"/>
    <w:rsid w:val="00331A39"/>
    <w:rsid w:val="00332B16"/>
    <w:rsid w:val="00346A53"/>
    <w:rsid w:val="0035148E"/>
    <w:rsid w:val="0035398A"/>
    <w:rsid w:val="003619DC"/>
    <w:rsid w:val="00367E89"/>
    <w:rsid w:val="0037050B"/>
    <w:rsid w:val="003817BF"/>
    <w:rsid w:val="0038189C"/>
    <w:rsid w:val="00384B09"/>
    <w:rsid w:val="00385C3E"/>
    <w:rsid w:val="00386C76"/>
    <w:rsid w:val="00390591"/>
    <w:rsid w:val="00394A6E"/>
    <w:rsid w:val="00395EDE"/>
    <w:rsid w:val="003B13DA"/>
    <w:rsid w:val="003B62AC"/>
    <w:rsid w:val="003C441C"/>
    <w:rsid w:val="003C4824"/>
    <w:rsid w:val="003D101D"/>
    <w:rsid w:val="003D1DFA"/>
    <w:rsid w:val="003D79F5"/>
    <w:rsid w:val="003F3E34"/>
    <w:rsid w:val="00400151"/>
    <w:rsid w:val="00400F61"/>
    <w:rsid w:val="004022CB"/>
    <w:rsid w:val="004024B0"/>
    <w:rsid w:val="004026C7"/>
    <w:rsid w:val="00403688"/>
    <w:rsid w:val="0040513A"/>
    <w:rsid w:val="00405226"/>
    <w:rsid w:val="0040549E"/>
    <w:rsid w:val="0040568E"/>
    <w:rsid w:val="004065F2"/>
    <w:rsid w:val="00410360"/>
    <w:rsid w:val="004149F6"/>
    <w:rsid w:val="00420F4D"/>
    <w:rsid w:val="00422C03"/>
    <w:rsid w:val="00427C7A"/>
    <w:rsid w:val="00427F69"/>
    <w:rsid w:val="00427FBE"/>
    <w:rsid w:val="004307E7"/>
    <w:rsid w:val="00440165"/>
    <w:rsid w:val="00447592"/>
    <w:rsid w:val="00447BFB"/>
    <w:rsid w:val="00447C77"/>
    <w:rsid w:val="00451FD5"/>
    <w:rsid w:val="00453427"/>
    <w:rsid w:val="00454BAB"/>
    <w:rsid w:val="00463EBB"/>
    <w:rsid w:val="00467D65"/>
    <w:rsid w:val="004733EF"/>
    <w:rsid w:val="00474A87"/>
    <w:rsid w:val="00486FBF"/>
    <w:rsid w:val="004921FF"/>
    <w:rsid w:val="0049276B"/>
    <w:rsid w:val="004A1809"/>
    <w:rsid w:val="004A1D34"/>
    <w:rsid w:val="004A2ED2"/>
    <w:rsid w:val="004A4E2F"/>
    <w:rsid w:val="004B0D1F"/>
    <w:rsid w:val="004B0FB3"/>
    <w:rsid w:val="004B32B1"/>
    <w:rsid w:val="004B5071"/>
    <w:rsid w:val="004C737D"/>
    <w:rsid w:val="004D3BB3"/>
    <w:rsid w:val="004D48AA"/>
    <w:rsid w:val="004D4CC0"/>
    <w:rsid w:val="004E0ED6"/>
    <w:rsid w:val="004E5D55"/>
    <w:rsid w:val="004F4B53"/>
    <w:rsid w:val="0050397C"/>
    <w:rsid w:val="005116FA"/>
    <w:rsid w:val="005201B0"/>
    <w:rsid w:val="00522C91"/>
    <w:rsid w:val="00524229"/>
    <w:rsid w:val="005257B7"/>
    <w:rsid w:val="005276B7"/>
    <w:rsid w:val="00536804"/>
    <w:rsid w:val="00537720"/>
    <w:rsid w:val="00543F24"/>
    <w:rsid w:val="00544FDB"/>
    <w:rsid w:val="00547A5A"/>
    <w:rsid w:val="00547FD6"/>
    <w:rsid w:val="0055109C"/>
    <w:rsid w:val="00552680"/>
    <w:rsid w:val="00552B04"/>
    <w:rsid w:val="00565D74"/>
    <w:rsid w:val="00570620"/>
    <w:rsid w:val="00572239"/>
    <w:rsid w:val="005725AD"/>
    <w:rsid w:val="00572FC3"/>
    <w:rsid w:val="00574D1F"/>
    <w:rsid w:val="0059588E"/>
    <w:rsid w:val="005963E9"/>
    <w:rsid w:val="005A3833"/>
    <w:rsid w:val="005A39ED"/>
    <w:rsid w:val="005A67C8"/>
    <w:rsid w:val="005A6B16"/>
    <w:rsid w:val="005B1201"/>
    <w:rsid w:val="005C1C20"/>
    <w:rsid w:val="005D47EC"/>
    <w:rsid w:val="005E3E1B"/>
    <w:rsid w:val="005E5285"/>
    <w:rsid w:val="005E56F3"/>
    <w:rsid w:val="005E77A5"/>
    <w:rsid w:val="005F04F2"/>
    <w:rsid w:val="005F25D5"/>
    <w:rsid w:val="00603823"/>
    <w:rsid w:val="006071AE"/>
    <w:rsid w:val="00607CEA"/>
    <w:rsid w:val="00611D57"/>
    <w:rsid w:val="006123AA"/>
    <w:rsid w:val="0061284C"/>
    <w:rsid w:val="00617253"/>
    <w:rsid w:val="006219C7"/>
    <w:rsid w:val="00621BED"/>
    <w:rsid w:val="0062480D"/>
    <w:rsid w:val="006277AA"/>
    <w:rsid w:val="006323C0"/>
    <w:rsid w:val="00632986"/>
    <w:rsid w:val="00634DFD"/>
    <w:rsid w:val="006361A9"/>
    <w:rsid w:val="00643660"/>
    <w:rsid w:val="0064573B"/>
    <w:rsid w:val="00656E9B"/>
    <w:rsid w:val="00660F1B"/>
    <w:rsid w:val="00661594"/>
    <w:rsid w:val="00663311"/>
    <w:rsid w:val="00666A26"/>
    <w:rsid w:val="00666C6B"/>
    <w:rsid w:val="00666D28"/>
    <w:rsid w:val="00675547"/>
    <w:rsid w:val="006758DE"/>
    <w:rsid w:val="00684CC8"/>
    <w:rsid w:val="0069408D"/>
    <w:rsid w:val="0069792F"/>
    <w:rsid w:val="006A0AF6"/>
    <w:rsid w:val="006A64FF"/>
    <w:rsid w:val="006A7229"/>
    <w:rsid w:val="006C0A57"/>
    <w:rsid w:val="006C1D56"/>
    <w:rsid w:val="006D079C"/>
    <w:rsid w:val="006D0E49"/>
    <w:rsid w:val="006D471B"/>
    <w:rsid w:val="006D54E2"/>
    <w:rsid w:val="006E3635"/>
    <w:rsid w:val="006E4956"/>
    <w:rsid w:val="006F4081"/>
    <w:rsid w:val="006F6939"/>
    <w:rsid w:val="006F723A"/>
    <w:rsid w:val="006F790D"/>
    <w:rsid w:val="006F7B58"/>
    <w:rsid w:val="007029F8"/>
    <w:rsid w:val="00703366"/>
    <w:rsid w:val="0070495F"/>
    <w:rsid w:val="00710144"/>
    <w:rsid w:val="00712089"/>
    <w:rsid w:val="007150A2"/>
    <w:rsid w:val="007152C2"/>
    <w:rsid w:val="007162F5"/>
    <w:rsid w:val="00720302"/>
    <w:rsid w:val="00722535"/>
    <w:rsid w:val="007240FD"/>
    <w:rsid w:val="00730E57"/>
    <w:rsid w:val="00731546"/>
    <w:rsid w:val="007363A9"/>
    <w:rsid w:val="007604A4"/>
    <w:rsid w:val="00762433"/>
    <w:rsid w:val="00767E9C"/>
    <w:rsid w:val="00773DC4"/>
    <w:rsid w:val="00774058"/>
    <w:rsid w:val="007741B2"/>
    <w:rsid w:val="007745AD"/>
    <w:rsid w:val="00774696"/>
    <w:rsid w:val="0077542F"/>
    <w:rsid w:val="007758A2"/>
    <w:rsid w:val="00780C74"/>
    <w:rsid w:val="00780D3A"/>
    <w:rsid w:val="00793127"/>
    <w:rsid w:val="007964F1"/>
    <w:rsid w:val="007A5A9F"/>
    <w:rsid w:val="007A62C2"/>
    <w:rsid w:val="007A6B90"/>
    <w:rsid w:val="007B316D"/>
    <w:rsid w:val="007B42FD"/>
    <w:rsid w:val="007B4DE4"/>
    <w:rsid w:val="007C07D4"/>
    <w:rsid w:val="007C3D03"/>
    <w:rsid w:val="007D59C2"/>
    <w:rsid w:val="007E1862"/>
    <w:rsid w:val="007E1AC4"/>
    <w:rsid w:val="007F0A25"/>
    <w:rsid w:val="007F1D86"/>
    <w:rsid w:val="007F3825"/>
    <w:rsid w:val="008022E1"/>
    <w:rsid w:val="00820C3A"/>
    <w:rsid w:val="00823267"/>
    <w:rsid w:val="0082620E"/>
    <w:rsid w:val="00826B2E"/>
    <w:rsid w:val="008336BA"/>
    <w:rsid w:val="00836BB6"/>
    <w:rsid w:val="0084057C"/>
    <w:rsid w:val="008418C7"/>
    <w:rsid w:val="00841B68"/>
    <w:rsid w:val="00843590"/>
    <w:rsid w:val="00843C3B"/>
    <w:rsid w:val="00850D12"/>
    <w:rsid w:val="00851FAB"/>
    <w:rsid w:val="00852758"/>
    <w:rsid w:val="00855284"/>
    <w:rsid w:val="008636A7"/>
    <w:rsid w:val="00864369"/>
    <w:rsid w:val="00865EA7"/>
    <w:rsid w:val="00872627"/>
    <w:rsid w:val="00873EC5"/>
    <w:rsid w:val="00875EE1"/>
    <w:rsid w:val="0087771C"/>
    <w:rsid w:val="0089036E"/>
    <w:rsid w:val="008912DE"/>
    <w:rsid w:val="00896486"/>
    <w:rsid w:val="00896B7D"/>
    <w:rsid w:val="008A56FB"/>
    <w:rsid w:val="008B7285"/>
    <w:rsid w:val="008C29FB"/>
    <w:rsid w:val="008C3011"/>
    <w:rsid w:val="008D26BC"/>
    <w:rsid w:val="008D2FFE"/>
    <w:rsid w:val="008E0355"/>
    <w:rsid w:val="008E146F"/>
    <w:rsid w:val="008E443F"/>
    <w:rsid w:val="008F2DB6"/>
    <w:rsid w:val="008F3070"/>
    <w:rsid w:val="008F33DC"/>
    <w:rsid w:val="008F3834"/>
    <w:rsid w:val="008F6402"/>
    <w:rsid w:val="008F754F"/>
    <w:rsid w:val="00900906"/>
    <w:rsid w:val="00900ABD"/>
    <w:rsid w:val="009033DC"/>
    <w:rsid w:val="009043D4"/>
    <w:rsid w:val="00905915"/>
    <w:rsid w:val="00906310"/>
    <w:rsid w:val="00907C7F"/>
    <w:rsid w:val="00910FBC"/>
    <w:rsid w:val="00921AFD"/>
    <w:rsid w:val="00932665"/>
    <w:rsid w:val="009500B7"/>
    <w:rsid w:val="0095379E"/>
    <w:rsid w:val="0095590A"/>
    <w:rsid w:val="00956061"/>
    <w:rsid w:val="009618B3"/>
    <w:rsid w:val="00965DFB"/>
    <w:rsid w:val="00967F16"/>
    <w:rsid w:val="00970BEB"/>
    <w:rsid w:val="00980653"/>
    <w:rsid w:val="00982E77"/>
    <w:rsid w:val="009925C9"/>
    <w:rsid w:val="009947FC"/>
    <w:rsid w:val="00997474"/>
    <w:rsid w:val="009A5C13"/>
    <w:rsid w:val="009B7361"/>
    <w:rsid w:val="009C0FF0"/>
    <w:rsid w:val="009C5BD7"/>
    <w:rsid w:val="009D2279"/>
    <w:rsid w:val="009D2E8C"/>
    <w:rsid w:val="009D35E9"/>
    <w:rsid w:val="009D59FC"/>
    <w:rsid w:val="00A0003A"/>
    <w:rsid w:val="00A03335"/>
    <w:rsid w:val="00A03C1D"/>
    <w:rsid w:val="00A06585"/>
    <w:rsid w:val="00A2142F"/>
    <w:rsid w:val="00A22F67"/>
    <w:rsid w:val="00A2344A"/>
    <w:rsid w:val="00A25882"/>
    <w:rsid w:val="00A301B9"/>
    <w:rsid w:val="00A33927"/>
    <w:rsid w:val="00A33A21"/>
    <w:rsid w:val="00A428B0"/>
    <w:rsid w:val="00A55DFC"/>
    <w:rsid w:val="00A55FE2"/>
    <w:rsid w:val="00A61556"/>
    <w:rsid w:val="00A61E1C"/>
    <w:rsid w:val="00A65054"/>
    <w:rsid w:val="00A65EE9"/>
    <w:rsid w:val="00A672BE"/>
    <w:rsid w:val="00A72DAD"/>
    <w:rsid w:val="00A744A4"/>
    <w:rsid w:val="00A81986"/>
    <w:rsid w:val="00A84761"/>
    <w:rsid w:val="00A85021"/>
    <w:rsid w:val="00A90021"/>
    <w:rsid w:val="00A9308E"/>
    <w:rsid w:val="00A94D7F"/>
    <w:rsid w:val="00AA48AE"/>
    <w:rsid w:val="00AA5C38"/>
    <w:rsid w:val="00AA6456"/>
    <w:rsid w:val="00AA7CC1"/>
    <w:rsid w:val="00AB73F0"/>
    <w:rsid w:val="00AC066F"/>
    <w:rsid w:val="00AC4B61"/>
    <w:rsid w:val="00AC7ABA"/>
    <w:rsid w:val="00AD434E"/>
    <w:rsid w:val="00AD6906"/>
    <w:rsid w:val="00AE3668"/>
    <w:rsid w:val="00AE7919"/>
    <w:rsid w:val="00AF260A"/>
    <w:rsid w:val="00AF3B78"/>
    <w:rsid w:val="00AF43DA"/>
    <w:rsid w:val="00B0082B"/>
    <w:rsid w:val="00B00EF0"/>
    <w:rsid w:val="00B017CE"/>
    <w:rsid w:val="00B143F9"/>
    <w:rsid w:val="00B22141"/>
    <w:rsid w:val="00B22EAA"/>
    <w:rsid w:val="00B22F67"/>
    <w:rsid w:val="00B27ECE"/>
    <w:rsid w:val="00B31A9F"/>
    <w:rsid w:val="00B339F8"/>
    <w:rsid w:val="00B34756"/>
    <w:rsid w:val="00B4118A"/>
    <w:rsid w:val="00B430DB"/>
    <w:rsid w:val="00B44A9A"/>
    <w:rsid w:val="00B46DFE"/>
    <w:rsid w:val="00B53DEA"/>
    <w:rsid w:val="00B54427"/>
    <w:rsid w:val="00B55398"/>
    <w:rsid w:val="00B64AC2"/>
    <w:rsid w:val="00B65DAB"/>
    <w:rsid w:val="00B72238"/>
    <w:rsid w:val="00B762A6"/>
    <w:rsid w:val="00B832E1"/>
    <w:rsid w:val="00B8362C"/>
    <w:rsid w:val="00B84D38"/>
    <w:rsid w:val="00B86CB5"/>
    <w:rsid w:val="00B9128A"/>
    <w:rsid w:val="00B958D9"/>
    <w:rsid w:val="00B9680A"/>
    <w:rsid w:val="00BA3988"/>
    <w:rsid w:val="00BA5146"/>
    <w:rsid w:val="00BA6AAF"/>
    <w:rsid w:val="00BB20AD"/>
    <w:rsid w:val="00BC10AC"/>
    <w:rsid w:val="00BC3D77"/>
    <w:rsid w:val="00BC47A8"/>
    <w:rsid w:val="00BC6BEA"/>
    <w:rsid w:val="00BC7E01"/>
    <w:rsid w:val="00BD33FA"/>
    <w:rsid w:val="00BD4A46"/>
    <w:rsid w:val="00BE06F8"/>
    <w:rsid w:val="00BE092D"/>
    <w:rsid w:val="00BE2F4D"/>
    <w:rsid w:val="00BE5209"/>
    <w:rsid w:val="00BE59B1"/>
    <w:rsid w:val="00BF0F34"/>
    <w:rsid w:val="00BF2F0B"/>
    <w:rsid w:val="00BF2FB9"/>
    <w:rsid w:val="00C11AF2"/>
    <w:rsid w:val="00C12522"/>
    <w:rsid w:val="00C16864"/>
    <w:rsid w:val="00C217A3"/>
    <w:rsid w:val="00C23D49"/>
    <w:rsid w:val="00C23F4E"/>
    <w:rsid w:val="00C301B0"/>
    <w:rsid w:val="00C30D54"/>
    <w:rsid w:val="00C37259"/>
    <w:rsid w:val="00C402A2"/>
    <w:rsid w:val="00C50621"/>
    <w:rsid w:val="00C53DC4"/>
    <w:rsid w:val="00C60E5D"/>
    <w:rsid w:val="00C626C7"/>
    <w:rsid w:val="00C64861"/>
    <w:rsid w:val="00C70726"/>
    <w:rsid w:val="00C71DD5"/>
    <w:rsid w:val="00C73DAD"/>
    <w:rsid w:val="00C82291"/>
    <w:rsid w:val="00C86D3A"/>
    <w:rsid w:val="00C94788"/>
    <w:rsid w:val="00C95231"/>
    <w:rsid w:val="00C97E5C"/>
    <w:rsid w:val="00CA21A0"/>
    <w:rsid w:val="00CA3B84"/>
    <w:rsid w:val="00CA4C9B"/>
    <w:rsid w:val="00CB372E"/>
    <w:rsid w:val="00CC112D"/>
    <w:rsid w:val="00CC6154"/>
    <w:rsid w:val="00CC6B16"/>
    <w:rsid w:val="00CD658F"/>
    <w:rsid w:val="00CE773A"/>
    <w:rsid w:val="00CF3373"/>
    <w:rsid w:val="00CF57E4"/>
    <w:rsid w:val="00D042D6"/>
    <w:rsid w:val="00D07BA0"/>
    <w:rsid w:val="00D14284"/>
    <w:rsid w:val="00D15F24"/>
    <w:rsid w:val="00D15F71"/>
    <w:rsid w:val="00D252F9"/>
    <w:rsid w:val="00D25F31"/>
    <w:rsid w:val="00D33E04"/>
    <w:rsid w:val="00D46B2F"/>
    <w:rsid w:val="00D46CE8"/>
    <w:rsid w:val="00D47166"/>
    <w:rsid w:val="00D60C42"/>
    <w:rsid w:val="00D618E9"/>
    <w:rsid w:val="00D622D6"/>
    <w:rsid w:val="00D628D4"/>
    <w:rsid w:val="00D7149A"/>
    <w:rsid w:val="00D745C2"/>
    <w:rsid w:val="00D8468E"/>
    <w:rsid w:val="00D87B40"/>
    <w:rsid w:val="00D90AD6"/>
    <w:rsid w:val="00DB1D72"/>
    <w:rsid w:val="00DB5019"/>
    <w:rsid w:val="00DB75FE"/>
    <w:rsid w:val="00DC16B0"/>
    <w:rsid w:val="00DC78BF"/>
    <w:rsid w:val="00DE0714"/>
    <w:rsid w:val="00DE6966"/>
    <w:rsid w:val="00DF5B64"/>
    <w:rsid w:val="00E12F2E"/>
    <w:rsid w:val="00E1547E"/>
    <w:rsid w:val="00E22860"/>
    <w:rsid w:val="00E271FA"/>
    <w:rsid w:val="00E306BF"/>
    <w:rsid w:val="00E316DF"/>
    <w:rsid w:val="00E332BC"/>
    <w:rsid w:val="00E40C3F"/>
    <w:rsid w:val="00E43CB2"/>
    <w:rsid w:val="00E52839"/>
    <w:rsid w:val="00E548F0"/>
    <w:rsid w:val="00E64338"/>
    <w:rsid w:val="00E64825"/>
    <w:rsid w:val="00E66627"/>
    <w:rsid w:val="00E666AA"/>
    <w:rsid w:val="00E67440"/>
    <w:rsid w:val="00E71083"/>
    <w:rsid w:val="00E72763"/>
    <w:rsid w:val="00E73F5E"/>
    <w:rsid w:val="00E84CB8"/>
    <w:rsid w:val="00E85F14"/>
    <w:rsid w:val="00E938CC"/>
    <w:rsid w:val="00E94F68"/>
    <w:rsid w:val="00EB4F3C"/>
    <w:rsid w:val="00EB5B34"/>
    <w:rsid w:val="00EC4362"/>
    <w:rsid w:val="00ED17F4"/>
    <w:rsid w:val="00ED1822"/>
    <w:rsid w:val="00ED4ED4"/>
    <w:rsid w:val="00ED7139"/>
    <w:rsid w:val="00EE03ED"/>
    <w:rsid w:val="00EE0D5A"/>
    <w:rsid w:val="00EE120C"/>
    <w:rsid w:val="00EE6FD4"/>
    <w:rsid w:val="00EF4541"/>
    <w:rsid w:val="00EF73EE"/>
    <w:rsid w:val="00F00AF7"/>
    <w:rsid w:val="00F02883"/>
    <w:rsid w:val="00F06C49"/>
    <w:rsid w:val="00F11C54"/>
    <w:rsid w:val="00F13723"/>
    <w:rsid w:val="00F15B93"/>
    <w:rsid w:val="00F276CF"/>
    <w:rsid w:val="00F33F69"/>
    <w:rsid w:val="00F4574F"/>
    <w:rsid w:val="00F463AF"/>
    <w:rsid w:val="00F50751"/>
    <w:rsid w:val="00F50C64"/>
    <w:rsid w:val="00F559C2"/>
    <w:rsid w:val="00F560C8"/>
    <w:rsid w:val="00F6041D"/>
    <w:rsid w:val="00F62910"/>
    <w:rsid w:val="00F65B4F"/>
    <w:rsid w:val="00F6641A"/>
    <w:rsid w:val="00F73350"/>
    <w:rsid w:val="00F75587"/>
    <w:rsid w:val="00F75E3D"/>
    <w:rsid w:val="00F84C0F"/>
    <w:rsid w:val="00F84D23"/>
    <w:rsid w:val="00F9597A"/>
    <w:rsid w:val="00FA21BA"/>
    <w:rsid w:val="00FA5FB5"/>
    <w:rsid w:val="00FB512B"/>
    <w:rsid w:val="00FC1E18"/>
    <w:rsid w:val="00FC5DAD"/>
    <w:rsid w:val="00FC6247"/>
    <w:rsid w:val="00FC69D1"/>
    <w:rsid w:val="00FC6AB1"/>
    <w:rsid w:val="00FD06FA"/>
    <w:rsid w:val="00FD08DE"/>
    <w:rsid w:val="00FD2A8C"/>
    <w:rsid w:val="00FD3D2E"/>
    <w:rsid w:val="00FD4A8A"/>
    <w:rsid w:val="00FF1E1F"/>
    <w:rsid w:val="00FF73DF"/>
    <w:rsid w:val="00FF7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667689"/>
  <w15:chartTrackingRefBased/>
  <w15:docId w15:val="{54C6C0F5-3716-4B37-8DD6-D520156FD9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112D"/>
  </w:style>
  <w:style w:type="paragraph" w:styleId="Heading1">
    <w:name w:val="heading 1"/>
    <w:basedOn w:val="Normal"/>
    <w:next w:val="Normal"/>
    <w:link w:val="Heading1Char"/>
    <w:uiPriority w:val="9"/>
    <w:qFormat/>
    <w:rsid w:val="00A72DA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5">
    <w:name w:val="heading 5"/>
    <w:basedOn w:val="Normal"/>
    <w:link w:val="Heading5Char"/>
    <w:uiPriority w:val="9"/>
    <w:qFormat/>
    <w:rsid w:val="00A72DAD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kern w:val="0"/>
      <w:sz w:val="20"/>
      <w:szCs w:val="20"/>
      <w14:ligatures w14:val="none"/>
    </w:rPr>
  </w:style>
  <w:style w:type="paragraph" w:styleId="Heading6">
    <w:name w:val="heading 6"/>
    <w:basedOn w:val="Normal"/>
    <w:link w:val="Heading6Char"/>
    <w:uiPriority w:val="9"/>
    <w:qFormat/>
    <w:rsid w:val="00A72DAD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kern w:val="0"/>
      <w:sz w:val="15"/>
      <w:szCs w:val="15"/>
      <w14:ligatures w14:val="non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uiPriority w:val="9"/>
    <w:rsid w:val="00A72DAD"/>
    <w:rPr>
      <w:rFonts w:ascii="Times New Roman" w:eastAsia="Times New Roman" w:hAnsi="Times New Roman" w:cs="Times New Roman"/>
      <w:b/>
      <w:bCs/>
      <w:kern w:val="0"/>
      <w:sz w:val="20"/>
      <w:szCs w:val="20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rsid w:val="00A72DAD"/>
    <w:rPr>
      <w:rFonts w:ascii="Times New Roman" w:eastAsia="Times New Roman" w:hAnsi="Times New Roman" w:cs="Times New Roman"/>
      <w:b/>
      <w:bCs/>
      <w:kern w:val="0"/>
      <w:sz w:val="15"/>
      <w:szCs w:val="15"/>
      <w14:ligatures w14:val="none"/>
    </w:rPr>
  </w:style>
  <w:style w:type="character" w:styleId="Strong">
    <w:name w:val="Strong"/>
    <w:basedOn w:val="DefaultParagraphFont"/>
    <w:uiPriority w:val="22"/>
    <w:qFormat/>
    <w:rsid w:val="00A72DAD"/>
    <w:rPr>
      <w:b/>
      <w:bCs/>
    </w:rPr>
  </w:style>
  <w:style w:type="character" w:styleId="Hyperlink">
    <w:name w:val="Hyperlink"/>
    <w:basedOn w:val="DefaultParagraphFont"/>
    <w:uiPriority w:val="99"/>
    <w:unhideWhenUsed/>
    <w:rsid w:val="00A72DAD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A72DAD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A72DA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FollowedHyperlink">
    <w:name w:val="FollowedHyperlink"/>
    <w:basedOn w:val="DefaultParagraphFont"/>
    <w:uiPriority w:val="99"/>
    <w:semiHidden/>
    <w:unhideWhenUsed/>
    <w:rsid w:val="00A72DAD"/>
    <w:rPr>
      <w:color w:val="954F72" w:themeColor="followedHyperlink"/>
      <w:u w:val="single"/>
    </w:rPr>
  </w:style>
  <w:style w:type="character" w:customStyle="1" w:styleId="reftext">
    <w:name w:val="reftext"/>
    <w:basedOn w:val="DefaultParagraphFont"/>
    <w:rsid w:val="00F84C0F"/>
  </w:style>
  <w:style w:type="paragraph" w:styleId="NormalWeb">
    <w:name w:val="Normal (Web)"/>
    <w:basedOn w:val="Normal"/>
    <w:uiPriority w:val="99"/>
    <w:unhideWhenUsed/>
    <w:rsid w:val="00BF2F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ListParagraph">
    <w:name w:val="List Paragraph"/>
    <w:basedOn w:val="Normal"/>
    <w:uiPriority w:val="34"/>
    <w:qFormat/>
    <w:rsid w:val="006071AE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C73DA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64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92665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302661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809387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342372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850129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251791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52805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332161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914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212432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855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957722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02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09203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809333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02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51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30205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701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318161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467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661043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637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005148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095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581523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341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853151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266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159721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94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16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514641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367325">
                  <w:marLeft w:val="0"/>
                  <w:marRight w:val="0"/>
                  <w:marTop w:val="0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679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551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3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34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92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545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919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044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1078065">
                          <w:marLeft w:val="0"/>
                          <w:marRight w:val="0"/>
                          <w:marTop w:val="4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645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7345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11097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41110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4909791">
                                  <w:marLeft w:val="0"/>
                                  <w:marRight w:val="0"/>
                                  <w:marTop w:val="0"/>
                                  <w:marBottom w:val="1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1751957">
                                  <w:marLeft w:val="30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3025058">
                                      <w:marLeft w:val="0"/>
                                      <w:marRight w:val="0"/>
                                      <w:marTop w:val="0"/>
                                      <w:marBottom w:val="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9278913">
                                          <w:marLeft w:val="0"/>
                                          <w:marRight w:val="0"/>
                                          <w:marTop w:val="0"/>
                                          <w:marBottom w:val="1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16965771">
                                      <w:marLeft w:val="0"/>
                                      <w:marRight w:val="0"/>
                                      <w:marTop w:val="0"/>
                                      <w:marBottom w:val="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0858986">
                                          <w:marLeft w:val="0"/>
                                          <w:marRight w:val="0"/>
                                          <w:marTop w:val="0"/>
                                          <w:marBottom w:val="1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17442992">
                                      <w:marLeft w:val="0"/>
                                      <w:marRight w:val="0"/>
                                      <w:marTop w:val="0"/>
                                      <w:marBottom w:val="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6162428">
                                          <w:marLeft w:val="0"/>
                                          <w:marRight w:val="0"/>
                                          <w:marTop w:val="0"/>
                                          <w:marBottom w:val="1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92168216">
                                      <w:marLeft w:val="0"/>
                                      <w:marRight w:val="0"/>
                                      <w:marTop w:val="0"/>
                                      <w:marBottom w:val="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2909714">
                                          <w:marLeft w:val="0"/>
                                          <w:marRight w:val="0"/>
                                          <w:marTop w:val="0"/>
                                          <w:marBottom w:val="1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42301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6185776">
                                          <w:marLeft w:val="0"/>
                                          <w:marRight w:val="0"/>
                                          <w:marTop w:val="0"/>
                                          <w:marBottom w:val="1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310415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7279122">
                                  <w:marLeft w:val="0"/>
                                  <w:marRight w:val="0"/>
                                  <w:marTop w:val="0"/>
                                  <w:marBottom w:val="1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7678496">
                                      <w:marLeft w:val="0"/>
                                      <w:marRight w:val="0"/>
                                      <w:marTop w:val="0"/>
                                      <w:marBottom w:val="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2782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041645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467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9390738">
                                      <w:marLeft w:val="150"/>
                                      <w:marRight w:val="1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74109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30705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2549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8044294">
                                      <w:marLeft w:val="0"/>
                                      <w:marRight w:val="0"/>
                                      <w:marTop w:val="0"/>
                                      <w:marBottom w:val="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52215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1279784">
                                      <w:marLeft w:val="0"/>
                                      <w:marRight w:val="0"/>
                                      <w:marTop w:val="0"/>
                                      <w:marBottom w:val="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71820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5256525">
                                      <w:marLeft w:val="0"/>
                                      <w:marRight w:val="0"/>
                                      <w:marTop w:val="0"/>
                                      <w:marBottom w:val="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05764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6247897">
                                      <w:marLeft w:val="0"/>
                                      <w:marRight w:val="0"/>
                                      <w:marTop w:val="0"/>
                                      <w:marBottom w:val="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37634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5488139">
                                      <w:marLeft w:val="0"/>
                                      <w:marRight w:val="0"/>
                                      <w:marTop w:val="0"/>
                                      <w:marBottom w:val="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4373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3891411">
                                      <w:marLeft w:val="0"/>
                                      <w:marRight w:val="0"/>
                                      <w:marTop w:val="0"/>
                                      <w:marBottom w:val="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00521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8819416">
                                      <w:marLeft w:val="0"/>
                                      <w:marRight w:val="0"/>
                                      <w:marTop w:val="0"/>
                                      <w:marBottom w:val="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724677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4020033">
                                      <w:marLeft w:val="0"/>
                                      <w:marRight w:val="0"/>
                                      <w:marTop w:val="0"/>
                                      <w:marBottom w:val="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37598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2586972">
                                      <w:marLeft w:val="0"/>
                                      <w:marRight w:val="0"/>
                                      <w:marTop w:val="0"/>
                                      <w:marBottom w:val="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770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5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05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4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29724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517826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141272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515535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130372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488916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198740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624679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789336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990683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184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6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47084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185887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91125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117120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256806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442037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10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19544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032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7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6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7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83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78870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311011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616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2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85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121378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119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875357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51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405111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001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222097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034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48844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578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573958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797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569046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22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0684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572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16469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814998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1022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621187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229014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544271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977426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738678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367427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100761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20607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951908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265551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751130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802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2816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538808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49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8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86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217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062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132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7001270">
                          <w:marLeft w:val="0"/>
                          <w:marRight w:val="0"/>
                          <w:marTop w:val="4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51136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58140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5501742">
                                      <w:marLeft w:val="0"/>
                                      <w:marRight w:val="0"/>
                                      <w:marTop w:val="0"/>
                                      <w:marBottom w:val="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89448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6700475">
                                      <w:marLeft w:val="0"/>
                                      <w:marRight w:val="0"/>
                                      <w:marTop w:val="0"/>
                                      <w:marBottom w:val="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898052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325316">
                                      <w:marLeft w:val="0"/>
                                      <w:marRight w:val="0"/>
                                      <w:marTop w:val="0"/>
                                      <w:marBottom w:val="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90764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1606055">
                                      <w:marLeft w:val="0"/>
                                      <w:marRight w:val="0"/>
                                      <w:marTop w:val="0"/>
                                      <w:marBottom w:val="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9187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0964623">
                                      <w:marLeft w:val="0"/>
                                      <w:marRight w:val="0"/>
                                      <w:marTop w:val="0"/>
                                      <w:marBottom w:val="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63342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4205183">
                                      <w:marLeft w:val="0"/>
                                      <w:marRight w:val="0"/>
                                      <w:marTop w:val="0"/>
                                      <w:marBottom w:val="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173249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5945192">
                                      <w:marLeft w:val="0"/>
                                      <w:marRight w:val="0"/>
                                      <w:marTop w:val="0"/>
                                      <w:marBottom w:val="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23600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2508594">
                                      <w:marLeft w:val="0"/>
                                      <w:marRight w:val="0"/>
                                      <w:marTop w:val="0"/>
                                      <w:marBottom w:val="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38926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2699409">
                                      <w:marLeft w:val="0"/>
                                      <w:marRight w:val="0"/>
                                      <w:marTop w:val="0"/>
                                      <w:marBottom w:val="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226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9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25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471975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225406">
                  <w:marLeft w:val="0"/>
                  <w:marRight w:val="0"/>
                  <w:marTop w:val="0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217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423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478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799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54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925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45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52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1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03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4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53465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167019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534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5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0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5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37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756948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498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983233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45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158129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158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500936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794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036856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94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800256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651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893148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385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962066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080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8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17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18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05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4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22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77220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292378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519872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93746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629373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98151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937318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542818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75890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641850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706222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682934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056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89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555823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291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419433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121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285845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829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907807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817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857998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210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256143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488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759881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594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717038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734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181015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296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4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8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5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0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2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122253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633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009730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070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85163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092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356044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01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209004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337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905163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614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407834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164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5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2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8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2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58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275403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24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207131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874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234164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622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370007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101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448555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828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089631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870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1333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29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402196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762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281009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930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43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758225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079126">
                  <w:marLeft w:val="0"/>
                  <w:marRight w:val="0"/>
                  <w:marTop w:val="0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124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5907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998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359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0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2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49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21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1829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284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663833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88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717446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24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782376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256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534037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041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165255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081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049708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918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3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29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874108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215842">
                  <w:marLeft w:val="0"/>
                  <w:marRight w:val="0"/>
                  <w:marTop w:val="0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283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521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7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333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9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92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580554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101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277279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150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348891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0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48500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118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39298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917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730025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494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401789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777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191530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376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07664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851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4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5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045843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39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444636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745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018638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567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67018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950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526389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68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111193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97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996153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498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607961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211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16362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041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2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7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2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biblehub.com/colossians/2-13.htm" TargetMode="External"/><Relationship Id="rId18" Type="http://schemas.openxmlformats.org/officeDocument/2006/relationships/hyperlink" Target="https://ref.ly/Luke%201.53;nasb95?t=biblia" TargetMode="External"/><Relationship Id="rId26" Type="http://schemas.openxmlformats.org/officeDocument/2006/relationships/hyperlink" Target="https://biblehub.com/greek/4149.htm" TargetMode="External"/><Relationship Id="rId39" Type="http://schemas.openxmlformats.org/officeDocument/2006/relationships/hyperlink" Target="https://ref.ly/Eph%205.18;nasb95?t=biblia" TargetMode="External"/><Relationship Id="rId21" Type="http://schemas.openxmlformats.org/officeDocument/2006/relationships/hyperlink" Target="https://biblehub.com/greek/539.htm" TargetMode="External"/><Relationship Id="rId34" Type="http://schemas.openxmlformats.org/officeDocument/2006/relationships/hyperlink" Target="https://biblehub.com/greek/4137.htm" TargetMode="External"/><Relationship Id="rId42" Type="http://schemas.openxmlformats.org/officeDocument/2006/relationships/hyperlink" Target="https://ref.ly/Luke%202.1;nasb95?t=biblia" TargetMode="External"/><Relationship Id="rId47" Type="http://schemas.openxmlformats.org/officeDocument/2006/relationships/hyperlink" Target="https://ref.ly/Eph%206.11;nasb95?t=biblia" TargetMode="External"/><Relationship Id="rId50" Type="http://schemas.openxmlformats.org/officeDocument/2006/relationships/hyperlink" Target="https://ref.ly/Col%202.8;nasb95?t=biblia" TargetMode="External"/><Relationship Id="rId55" Type="http://schemas.openxmlformats.org/officeDocument/2006/relationships/hyperlink" Target="http://www.lockman.org/" TargetMode="External"/><Relationship Id="rId7" Type="http://schemas.openxmlformats.org/officeDocument/2006/relationships/hyperlink" Target="http://biblehub.com/nasb/colossians/2.htm" TargetMode="External"/><Relationship Id="rId2" Type="http://schemas.openxmlformats.org/officeDocument/2006/relationships/styles" Target="styles.xml"/><Relationship Id="rId16" Type="http://schemas.openxmlformats.org/officeDocument/2006/relationships/hyperlink" Target="https://biblehub.com/greek/4812.htm" TargetMode="External"/><Relationship Id="rId29" Type="http://schemas.openxmlformats.org/officeDocument/2006/relationships/hyperlink" Target="https://ref.ly/Heb%205.12;nasb95?t=biblia" TargetMode="External"/><Relationship Id="rId11" Type="http://schemas.openxmlformats.org/officeDocument/2006/relationships/hyperlink" Target="http://biblehub.com/colossians/2-11.htm" TargetMode="External"/><Relationship Id="rId24" Type="http://schemas.openxmlformats.org/officeDocument/2006/relationships/hyperlink" Target="https://ref.ly/Heb%203.13;nasb95?t=biblia" TargetMode="External"/><Relationship Id="rId32" Type="http://schemas.openxmlformats.org/officeDocument/2006/relationships/hyperlink" Target="https://ref.ly/Eph%204.13;nasb95?t=biblia" TargetMode="External"/><Relationship Id="rId37" Type="http://schemas.openxmlformats.org/officeDocument/2006/relationships/hyperlink" Target="https://ref.ly/Eph%201.23;nasb95?t=biblia" TargetMode="External"/><Relationship Id="rId40" Type="http://schemas.openxmlformats.org/officeDocument/2006/relationships/hyperlink" Target="https://biblehub.com/greek/5498.htm" TargetMode="External"/><Relationship Id="rId45" Type="http://schemas.openxmlformats.org/officeDocument/2006/relationships/hyperlink" Target="https://ref.ly/1%20Pet%203.21;nasb95?t=biblia" TargetMode="External"/><Relationship Id="rId53" Type="http://schemas.openxmlformats.org/officeDocument/2006/relationships/hyperlink" Target="https://ref.ly/Col%202.14;nasb95?t=biblia" TargetMode="External"/><Relationship Id="rId58" Type="http://schemas.openxmlformats.org/officeDocument/2006/relationships/theme" Target="theme/theme1.xml"/><Relationship Id="rId5" Type="http://schemas.openxmlformats.org/officeDocument/2006/relationships/hyperlink" Target="https://andrewkarr.org" TargetMode="External"/><Relationship Id="rId19" Type="http://schemas.openxmlformats.org/officeDocument/2006/relationships/hyperlink" Target="https://ref.ly/Acts%204.25;nasb95?t=bibli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biblehub.com/colossians/2-9.htm" TargetMode="External"/><Relationship Id="rId14" Type="http://schemas.openxmlformats.org/officeDocument/2006/relationships/hyperlink" Target="http://biblehub.com/colossians/2-14.htm" TargetMode="External"/><Relationship Id="rId22" Type="http://schemas.openxmlformats.org/officeDocument/2006/relationships/hyperlink" Target="https://ref.ly/Matt%2013.22;nasb95?t=biblia" TargetMode="External"/><Relationship Id="rId27" Type="http://schemas.openxmlformats.org/officeDocument/2006/relationships/hyperlink" Target="https://ref.ly/Gal%204.9;nasb95?t=biblia" TargetMode="External"/><Relationship Id="rId30" Type="http://schemas.openxmlformats.org/officeDocument/2006/relationships/hyperlink" Target="https://biblehub.com/greek/4138.htm" TargetMode="External"/><Relationship Id="rId35" Type="http://schemas.openxmlformats.org/officeDocument/2006/relationships/hyperlink" Target="https://ref.ly/John%2017.12;nasb95?t=biblia" TargetMode="External"/><Relationship Id="rId43" Type="http://schemas.openxmlformats.org/officeDocument/2006/relationships/hyperlink" Target="https://ref.ly/Acts%2016.4-5;nasb95?t=biblia" TargetMode="External"/><Relationship Id="rId48" Type="http://schemas.openxmlformats.org/officeDocument/2006/relationships/hyperlink" Target="https://ref.ly/Eph%206.12;nasb95?t=biblia" TargetMode="External"/><Relationship Id="rId56" Type="http://schemas.openxmlformats.org/officeDocument/2006/relationships/hyperlink" Target="https://biblehub.com/" TargetMode="External"/><Relationship Id="rId8" Type="http://schemas.openxmlformats.org/officeDocument/2006/relationships/hyperlink" Target="http://biblehub.com/colossians/2-8.htm" TargetMode="External"/><Relationship Id="rId51" Type="http://schemas.openxmlformats.org/officeDocument/2006/relationships/hyperlink" Target="https://ref.ly/Col3.10;nasb95?t=biblia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biblehub.com/colossians/2-12.htm" TargetMode="External"/><Relationship Id="rId17" Type="http://schemas.openxmlformats.org/officeDocument/2006/relationships/hyperlink" Target="https://biblehub.com/greek/2756.htm" TargetMode="External"/><Relationship Id="rId25" Type="http://schemas.openxmlformats.org/officeDocument/2006/relationships/hyperlink" Target="https://ref.ly/2%20Pet%202.13;nasb95?t=biblia" TargetMode="External"/><Relationship Id="rId33" Type="http://schemas.openxmlformats.org/officeDocument/2006/relationships/hyperlink" Target="https://ref.ly/Col%201.19;nasb95?t=biblia" TargetMode="External"/><Relationship Id="rId38" Type="http://schemas.openxmlformats.org/officeDocument/2006/relationships/hyperlink" Target="https://ref.ly/Eph%203.19;nasb95?t=biblia" TargetMode="External"/><Relationship Id="rId46" Type="http://schemas.openxmlformats.org/officeDocument/2006/relationships/hyperlink" Target="https://ref.ly/Gal%202.20;nasb95?t=biblia" TargetMode="External"/><Relationship Id="rId20" Type="http://schemas.openxmlformats.org/officeDocument/2006/relationships/hyperlink" Target="https://ref.ly/1%20Cor%2015.14;nasb95?t=biblia" TargetMode="External"/><Relationship Id="rId41" Type="http://schemas.openxmlformats.org/officeDocument/2006/relationships/hyperlink" Target="https://biblehub.com/greek/1378.htm" TargetMode="External"/><Relationship Id="rId54" Type="http://schemas.openxmlformats.org/officeDocument/2006/relationships/hyperlink" Target="https://ref.ly/Col%202.15;nasb95?t=biblia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5" Type="http://schemas.openxmlformats.org/officeDocument/2006/relationships/hyperlink" Target="http://biblehub.com/colossians/2-15.htm" TargetMode="External"/><Relationship Id="rId23" Type="http://schemas.openxmlformats.org/officeDocument/2006/relationships/hyperlink" Target="https://ref.ly/Eph%204.22;nasb95?t=biblia" TargetMode="External"/><Relationship Id="rId28" Type="http://schemas.openxmlformats.org/officeDocument/2006/relationships/hyperlink" Target="https://ref.ly/Col%202.20-21;nasb95?t=biblia" TargetMode="External"/><Relationship Id="rId36" Type="http://schemas.openxmlformats.org/officeDocument/2006/relationships/hyperlink" Target="https://ref.ly/Rom%2015.14;nasb95?t=biblia" TargetMode="External"/><Relationship Id="rId49" Type="http://schemas.openxmlformats.org/officeDocument/2006/relationships/hyperlink" Target="https://andrewkarr.org/colossians-2_1-7-gods-plan-consistent-over-time-answers/" TargetMode="External"/><Relationship Id="rId57" Type="http://schemas.openxmlformats.org/officeDocument/2006/relationships/fontTable" Target="fontTable.xml"/><Relationship Id="rId10" Type="http://schemas.openxmlformats.org/officeDocument/2006/relationships/hyperlink" Target="http://biblehub.com/colossians/2-10.htm" TargetMode="External"/><Relationship Id="rId31" Type="http://schemas.openxmlformats.org/officeDocument/2006/relationships/hyperlink" Target="https://ref.ly/Eph%203.19;nasb95?t=biblia" TargetMode="External"/><Relationship Id="rId44" Type="http://schemas.openxmlformats.org/officeDocument/2006/relationships/hyperlink" Target="https://ref.ly/Eph%202.15;nasb95?t=biblia" TargetMode="External"/><Relationship Id="rId52" Type="http://schemas.openxmlformats.org/officeDocument/2006/relationships/hyperlink" Target="https://ref.ly/Col%202.13;nasb95?t=bibli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3</Pages>
  <Words>912</Words>
  <Characters>5200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Karr</dc:creator>
  <cp:keywords/>
  <dc:description/>
  <cp:lastModifiedBy>Andrew Karr</cp:lastModifiedBy>
  <cp:revision>107</cp:revision>
  <cp:lastPrinted>2026-01-10T20:27:00Z</cp:lastPrinted>
  <dcterms:created xsi:type="dcterms:W3CDTF">2025-11-10T05:54:00Z</dcterms:created>
  <dcterms:modified xsi:type="dcterms:W3CDTF">2026-05-05T01:45:00Z</dcterms:modified>
</cp:coreProperties>
</file>